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32" w:lineRule="atLeast"/>
        <w:ind w:left="0" w:right="0" w:firstLine="0"/>
        <w:rPr>
          <w:rFonts w:hint="eastAsia" w:ascii="新宋体" w:hAnsi="新宋体" w:eastAsia="新宋体" w:cs="新宋体"/>
          <w:kern w:val="2"/>
          <w:sz w:val="32"/>
          <w:szCs w:val="32"/>
          <w:lang w:val="en-US" w:eastAsia="zh-CN" w:bidi="ar-SA"/>
        </w:rPr>
      </w:pPr>
      <w:r>
        <w:rPr>
          <w:rFonts w:hint="eastAsia" w:ascii="新宋体" w:hAnsi="新宋体" w:eastAsia="新宋体" w:cs="新宋体"/>
          <w:kern w:val="2"/>
          <w:sz w:val="32"/>
          <w:szCs w:val="32"/>
          <w:lang w:val="en-US" w:eastAsia="zh-CN" w:bidi="ar-SA"/>
        </w:rPr>
        <w:t>附件二：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32" w:lineRule="atLeast"/>
        <w:ind w:left="0" w:right="0" w:firstLine="0"/>
        <w:jc w:val="center"/>
        <w:rPr>
          <w:rFonts w:hint="eastAsia" w:ascii="新宋体" w:hAnsi="新宋体" w:eastAsia="新宋体" w:cs="新宋体"/>
          <w:b/>
          <w:kern w:val="2"/>
          <w:sz w:val="32"/>
          <w:szCs w:val="32"/>
          <w:lang w:val="en-US" w:eastAsia="zh-CN" w:bidi="ar-SA"/>
        </w:rPr>
      </w:pPr>
      <w:r>
        <w:rPr>
          <w:rFonts w:hint="eastAsia" w:ascii="新宋体" w:hAnsi="新宋体" w:eastAsia="新宋体" w:cs="新宋体"/>
          <w:b/>
          <w:kern w:val="2"/>
          <w:sz w:val="32"/>
          <w:szCs w:val="32"/>
          <w:lang w:val="en-US" w:eastAsia="zh-CN" w:bidi="ar-SA"/>
        </w:rPr>
        <w:t>《全联房地产商会建筑工业化专家智库管理办法》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center"/>
        <w:rPr>
          <w:rFonts w:hint="eastAsia" w:ascii="新宋体" w:hAnsi="新宋体" w:eastAsia="新宋体" w:cs="新宋体"/>
          <w:b/>
          <w:i w:val="0"/>
          <w:caps w:val="0"/>
          <w:color w:val="333333"/>
          <w:spacing w:val="0"/>
          <w:sz w:val="28"/>
          <w:szCs w:val="28"/>
          <w:shd w:val="clear" w:fill="FFFFFF"/>
          <w:lang w:val="en-US" w:eastAsia="zh-CN"/>
        </w:rPr>
      </w:pPr>
      <w:r>
        <w:rPr>
          <w:rFonts w:hint="eastAsia" w:ascii="新宋体" w:hAnsi="新宋体" w:eastAsia="新宋体" w:cs="新宋体"/>
          <w:b/>
          <w:i w:val="0"/>
          <w:caps w:val="0"/>
          <w:color w:val="333333"/>
          <w:spacing w:val="0"/>
          <w:sz w:val="28"/>
          <w:szCs w:val="28"/>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eastAsia" w:ascii="新宋体" w:hAnsi="新宋体" w:eastAsia="新宋体" w:cs="新宋体"/>
          <w:b/>
          <w:i w:val="0"/>
          <w:caps w:val="0"/>
          <w:color w:val="333333"/>
          <w:spacing w:val="0"/>
          <w:sz w:val="24"/>
          <w:szCs w:val="24"/>
          <w:shd w:val="clear" w:fill="FFFFFF"/>
          <w:lang w:eastAsia="zh-CN"/>
        </w:rPr>
      </w:pPr>
      <w:r>
        <w:rPr>
          <w:rFonts w:hint="eastAsia" w:ascii="新宋体" w:hAnsi="新宋体" w:eastAsia="新宋体" w:cs="新宋体"/>
          <w:b/>
          <w:i w:val="0"/>
          <w:caps w:val="0"/>
          <w:color w:val="333333"/>
          <w:spacing w:val="0"/>
          <w:sz w:val="24"/>
          <w:szCs w:val="24"/>
          <w:shd w:val="clear" w:fill="FFFFFF"/>
          <w:lang w:eastAsia="zh-CN"/>
        </w:rPr>
        <w:t>第一条：</w:t>
      </w:r>
      <w:r>
        <w:rPr>
          <w:rFonts w:hint="eastAsia" w:ascii="新宋体" w:hAnsi="新宋体" w:eastAsia="新宋体" w:cs="新宋体"/>
          <w:i w:val="0"/>
          <w:caps w:val="0"/>
          <w:color w:val="333333"/>
          <w:spacing w:val="0"/>
          <w:sz w:val="24"/>
          <w:szCs w:val="24"/>
          <w:shd w:val="clear" w:fill="FFFFFF"/>
          <w:lang w:eastAsia="zh-CN"/>
        </w:rPr>
        <w:t>全联房地产商会建筑工业化分会（简称“分会”）是全联房地产商会直属二级机构，分会依托全联房地产商会，积极探索建筑工业化健康有序发展，以推动中国建筑行业转型升级为己任，现已成为中国建筑工业化最具实力的服务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eastAsia" w:ascii="新宋体" w:hAnsi="新宋体" w:eastAsia="新宋体" w:cs="新宋体"/>
          <w:i w:val="0"/>
          <w:caps w:val="0"/>
          <w:color w:val="333333"/>
          <w:spacing w:val="0"/>
          <w:sz w:val="24"/>
          <w:szCs w:val="24"/>
          <w:shd w:val="clear" w:fill="FFFFFF"/>
          <w:lang w:eastAsia="zh-CN"/>
        </w:rPr>
      </w:pPr>
      <w:r>
        <w:rPr>
          <w:rFonts w:hint="eastAsia" w:ascii="新宋体" w:hAnsi="新宋体" w:eastAsia="新宋体" w:cs="新宋体"/>
          <w:b/>
          <w:i w:val="0"/>
          <w:caps w:val="0"/>
          <w:color w:val="333333"/>
          <w:spacing w:val="0"/>
          <w:sz w:val="24"/>
          <w:szCs w:val="24"/>
          <w:shd w:val="clear" w:fill="FFFFFF"/>
        </w:rPr>
        <w:t>第二条</w:t>
      </w:r>
      <w:r>
        <w:rPr>
          <w:rFonts w:hint="eastAsia" w:ascii="新宋体" w:hAnsi="新宋体" w:eastAsia="新宋体" w:cs="新宋体"/>
          <w:b/>
          <w:i w:val="0"/>
          <w:caps w:val="0"/>
          <w:color w:val="333333"/>
          <w:spacing w:val="0"/>
          <w:sz w:val="24"/>
          <w:szCs w:val="24"/>
          <w:shd w:val="clear" w:fill="FFFFFF"/>
          <w:lang w:eastAsia="zh-CN"/>
        </w:rPr>
        <w:t>：</w:t>
      </w:r>
      <w:r>
        <w:rPr>
          <w:rFonts w:hint="eastAsia" w:ascii="新宋体" w:hAnsi="新宋体" w:eastAsia="新宋体" w:cs="新宋体"/>
          <w:i w:val="0"/>
          <w:caps w:val="0"/>
          <w:color w:val="333333"/>
          <w:spacing w:val="0"/>
          <w:sz w:val="24"/>
          <w:szCs w:val="24"/>
          <w:shd w:val="clear" w:fill="FFFFFF"/>
        </w:rPr>
        <w:t>为加快</w:t>
      </w:r>
      <w:r>
        <w:rPr>
          <w:rFonts w:hint="eastAsia" w:ascii="新宋体" w:hAnsi="新宋体" w:eastAsia="新宋体" w:cs="新宋体"/>
          <w:i w:val="0"/>
          <w:caps w:val="0"/>
          <w:color w:val="333333"/>
          <w:spacing w:val="0"/>
          <w:sz w:val="24"/>
          <w:szCs w:val="24"/>
          <w:shd w:val="clear" w:fill="FFFFFF"/>
          <w:lang w:eastAsia="zh-CN"/>
        </w:rPr>
        <w:t>建筑工业化</w:t>
      </w:r>
      <w:r>
        <w:rPr>
          <w:rFonts w:hint="eastAsia" w:ascii="新宋体" w:hAnsi="新宋体" w:eastAsia="新宋体" w:cs="新宋体"/>
          <w:i w:val="0"/>
          <w:caps w:val="0"/>
          <w:color w:val="333333"/>
          <w:spacing w:val="0"/>
          <w:sz w:val="24"/>
          <w:szCs w:val="24"/>
          <w:shd w:val="clear" w:fill="FFFFFF"/>
        </w:rPr>
        <w:t>的健康有序发展，充分发挥</w:t>
      </w:r>
      <w:r>
        <w:rPr>
          <w:rFonts w:hint="eastAsia" w:ascii="新宋体" w:hAnsi="新宋体" w:eastAsia="新宋体" w:cs="新宋体"/>
          <w:i w:val="0"/>
          <w:caps w:val="0"/>
          <w:color w:val="333333"/>
          <w:spacing w:val="0"/>
          <w:sz w:val="24"/>
          <w:szCs w:val="24"/>
          <w:shd w:val="clear" w:fill="FFFFFF"/>
          <w:lang w:eastAsia="zh-CN"/>
        </w:rPr>
        <w:t>建筑工业化</w:t>
      </w:r>
      <w:r>
        <w:rPr>
          <w:rFonts w:hint="eastAsia" w:ascii="新宋体" w:hAnsi="新宋体" w:eastAsia="新宋体" w:cs="新宋体"/>
          <w:i w:val="0"/>
          <w:caps w:val="0"/>
          <w:color w:val="333333"/>
          <w:spacing w:val="0"/>
          <w:sz w:val="24"/>
          <w:szCs w:val="24"/>
          <w:shd w:val="clear" w:fill="FFFFFF"/>
        </w:rPr>
        <w:t>专家</w:t>
      </w:r>
      <w:r>
        <w:rPr>
          <w:rFonts w:hint="eastAsia" w:ascii="新宋体" w:hAnsi="新宋体" w:eastAsia="新宋体" w:cs="新宋体"/>
          <w:i w:val="0"/>
          <w:caps w:val="0"/>
          <w:color w:val="333333"/>
          <w:spacing w:val="0"/>
          <w:sz w:val="24"/>
          <w:szCs w:val="24"/>
          <w:shd w:val="clear" w:fill="FFFFFF"/>
        </w:rPr>
        <w:t>（以下简称“专家”）</w:t>
      </w:r>
      <w:r>
        <w:rPr>
          <w:rFonts w:hint="eastAsia" w:ascii="新宋体" w:hAnsi="新宋体" w:eastAsia="新宋体" w:cs="新宋体"/>
          <w:i w:val="0"/>
          <w:caps w:val="0"/>
          <w:color w:val="333333"/>
          <w:spacing w:val="0"/>
          <w:sz w:val="24"/>
          <w:szCs w:val="24"/>
          <w:shd w:val="clear" w:fill="FFFFFF"/>
        </w:rPr>
        <w:t>的</w:t>
      </w:r>
      <w:r>
        <w:rPr>
          <w:rFonts w:hint="eastAsia" w:ascii="新宋体" w:hAnsi="新宋体" w:eastAsia="新宋体" w:cs="新宋体"/>
          <w:i w:val="0"/>
          <w:caps w:val="0"/>
          <w:color w:val="333333"/>
          <w:spacing w:val="0"/>
          <w:sz w:val="24"/>
          <w:szCs w:val="24"/>
          <w:shd w:val="clear" w:fill="FFFFFF"/>
        </w:rPr>
        <w:t>专业特长、技术服务、咨询指导、智力支持等作用，</w:t>
      </w:r>
      <w:r>
        <w:rPr>
          <w:rFonts w:hint="eastAsia" w:ascii="新宋体" w:hAnsi="新宋体" w:eastAsia="新宋体" w:cs="新宋体"/>
          <w:i w:val="0"/>
          <w:caps w:val="0"/>
          <w:color w:val="333333"/>
          <w:spacing w:val="0"/>
          <w:sz w:val="24"/>
          <w:szCs w:val="24"/>
          <w:shd w:val="clear" w:fill="FFFFFF"/>
        </w:rPr>
        <w:t>规范</w:t>
      </w:r>
      <w:r>
        <w:rPr>
          <w:rFonts w:hint="eastAsia" w:ascii="新宋体" w:hAnsi="新宋体" w:eastAsia="新宋体" w:cs="新宋体"/>
          <w:i w:val="0"/>
          <w:caps w:val="0"/>
          <w:color w:val="333333"/>
          <w:spacing w:val="0"/>
          <w:sz w:val="24"/>
          <w:szCs w:val="24"/>
          <w:shd w:val="clear" w:fill="FFFFFF"/>
          <w:lang w:eastAsia="zh-CN"/>
        </w:rPr>
        <w:t>分会</w:t>
      </w:r>
      <w:r>
        <w:rPr>
          <w:rFonts w:hint="eastAsia" w:ascii="新宋体" w:hAnsi="新宋体" w:eastAsia="新宋体" w:cs="新宋体"/>
          <w:i w:val="0"/>
          <w:caps w:val="0"/>
          <w:color w:val="333333"/>
          <w:spacing w:val="0"/>
          <w:sz w:val="24"/>
          <w:szCs w:val="24"/>
          <w:shd w:val="clear" w:fill="FFFFFF"/>
        </w:rPr>
        <w:t>专家</w:t>
      </w:r>
      <w:r>
        <w:rPr>
          <w:rFonts w:hint="eastAsia" w:ascii="新宋体" w:hAnsi="新宋体" w:eastAsia="新宋体" w:cs="新宋体"/>
          <w:i w:val="0"/>
          <w:caps w:val="0"/>
          <w:color w:val="333333"/>
          <w:spacing w:val="0"/>
          <w:sz w:val="24"/>
          <w:szCs w:val="24"/>
          <w:shd w:val="clear" w:fill="FFFFFF"/>
          <w:lang w:eastAsia="zh-CN"/>
        </w:rPr>
        <w:t>智库</w:t>
      </w:r>
      <w:r>
        <w:rPr>
          <w:rFonts w:hint="eastAsia" w:ascii="新宋体" w:hAnsi="新宋体" w:eastAsia="新宋体" w:cs="新宋体"/>
          <w:i w:val="0"/>
          <w:caps w:val="0"/>
          <w:color w:val="333333"/>
          <w:spacing w:val="0"/>
          <w:sz w:val="24"/>
          <w:szCs w:val="24"/>
          <w:shd w:val="clear" w:fill="FFFFFF"/>
        </w:rPr>
        <w:t>的管理，依据</w:t>
      </w:r>
      <w:r>
        <w:rPr>
          <w:rFonts w:hint="eastAsia" w:ascii="新宋体" w:hAnsi="新宋体" w:eastAsia="新宋体" w:cs="新宋体"/>
          <w:i w:val="0"/>
          <w:caps w:val="0"/>
          <w:color w:val="333333"/>
          <w:spacing w:val="0"/>
          <w:sz w:val="24"/>
          <w:szCs w:val="24"/>
          <w:shd w:val="clear" w:fill="FFFFFF"/>
          <w:lang w:val="en-GB" w:eastAsia="zh-CN"/>
        </w:rPr>
        <w:t>全联房地产商会</w:t>
      </w:r>
      <w:r>
        <w:rPr>
          <w:rFonts w:hint="eastAsia" w:ascii="新宋体" w:hAnsi="新宋体" w:eastAsia="新宋体" w:cs="新宋体"/>
          <w:i w:val="0"/>
          <w:caps w:val="0"/>
          <w:color w:val="333333"/>
          <w:spacing w:val="0"/>
          <w:sz w:val="24"/>
          <w:szCs w:val="24"/>
          <w:shd w:val="clear" w:fill="FFFFFF"/>
          <w:lang w:val="en-GB"/>
        </w:rPr>
        <w:t>建筑</w:t>
      </w:r>
      <w:r>
        <w:rPr>
          <w:rFonts w:hint="eastAsia" w:ascii="新宋体" w:hAnsi="新宋体" w:eastAsia="新宋体" w:cs="新宋体"/>
          <w:i w:val="0"/>
          <w:caps w:val="0"/>
          <w:color w:val="333333"/>
          <w:spacing w:val="0"/>
          <w:sz w:val="24"/>
          <w:szCs w:val="24"/>
          <w:shd w:val="clear" w:fill="FFFFFF"/>
          <w:lang w:val="en-GB" w:eastAsia="zh-CN"/>
        </w:rPr>
        <w:t>工业化</w:t>
      </w:r>
      <w:r>
        <w:rPr>
          <w:rFonts w:hint="eastAsia" w:ascii="新宋体" w:hAnsi="新宋体" w:eastAsia="新宋体" w:cs="新宋体"/>
          <w:i w:val="0"/>
          <w:caps w:val="0"/>
          <w:color w:val="333333"/>
          <w:spacing w:val="0"/>
          <w:sz w:val="24"/>
          <w:szCs w:val="24"/>
          <w:shd w:val="clear" w:fill="FFFFFF"/>
          <w:lang w:val="en-GB"/>
        </w:rPr>
        <w:t>专家</w:t>
      </w:r>
      <w:r>
        <w:rPr>
          <w:rFonts w:hint="eastAsia" w:ascii="新宋体" w:hAnsi="新宋体" w:eastAsia="新宋体" w:cs="新宋体"/>
          <w:i w:val="0"/>
          <w:caps w:val="0"/>
          <w:color w:val="333333"/>
          <w:spacing w:val="0"/>
          <w:sz w:val="24"/>
          <w:szCs w:val="24"/>
          <w:shd w:val="clear" w:fill="FFFFFF"/>
          <w:lang w:val="en-GB" w:eastAsia="zh-CN"/>
        </w:rPr>
        <w:t>智库</w:t>
      </w:r>
      <w:r>
        <w:rPr>
          <w:rFonts w:hint="eastAsia" w:ascii="新宋体" w:hAnsi="新宋体" w:eastAsia="新宋体" w:cs="新宋体"/>
          <w:i w:val="0"/>
          <w:caps w:val="0"/>
          <w:color w:val="333333"/>
          <w:spacing w:val="0"/>
          <w:sz w:val="24"/>
          <w:szCs w:val="24"/>
          <w:shd w:val="clear" w:fill="FFFFFF"/>
          <w:lang w:val="en-GB"/>
        </w:rPr>
        <w:t>通知</w:t>
      </w:r>
      <w:r>
        <w:rPr>
          <w:rFonts w:hint="eastAsia" w:ascii="新宋体" w:hAnsi="新宋体" w:eastAsia="新宋体" w:cs="新宋体"/>
          <w:i w:val="0"/>
          <w:caps w:val="0"/>
          <w:color w:val="333333"/>
          <w:spacing w:val="0"/>
          <w:sz w:val="24"/>
          <w:szCs w:val="24"/>
          <w:shd w:val="clear" w:fill="FFFFFF"/>
        </w:rPr>
        <w:t>的相关要求，</w:t>
      </w:r>
      <w:r>
        <w:rPr>
          <w:rFonts w:hint="eastAsia" w:ascii="新宋体" w:hAnsi="新宋体" w:eastAsia="新宋体" w:cs="新宋体"/>
          <w:i w:val="0"/>
          <w:caps w:val="0"/>
          <w:color w:val="333333"/>
          <w:spacing w:val="0"/>
          <w:sz w:val="24"/>
          <w:szCs w:val="24"/>
          <w:shd w:val="clear" w:fill="FFFFFF"/>
          <w:lang w:eastAsia="zh-CN"/>
        </w:rPr>
        <w:t>成立智</w:t>
      </w:r>
      <w:r>
        <w:rPr>
          <w:rFonts w:hint="eastAsia" w:ascii="新宋体" w:hAnsi="新宋体" w:eastAsia="新宋体" w:cs="新宋体"/>
          <w:i w:val="0"/>
          <w:caps w:val="0"/>
          <w:color w:val="333333"/>
          <w:spacing w:val="0"/>
          <w:sz w:val="24"/>
          <w:szCs w:val="24"/>
          <w:shd w:val="clear" w:fill="FFFFFF"/>
        </w:rPr>
        <w:t>库</w:t>
      </w:r>
      <w:r>
        <w:rPr>
          <w:rFonts w:hint="eastAsia" w:ascii="新宋体" w:hAnsi="新宋体" w:eastAsia="新宋体" w:cs="新宋体"/>
          <w:i w:val="0"/>
          <w:caps w:val="0"/>
          <w:color w:val="333333"/>
          <w:spacing w:val="0"/>
          <w:sz w:val="24"/>
          <w:szCs w:val="24"/>
          <w:shd w:val="clear" w:fill="FFFFFF"/>
          <w:lang w:eastAsia="zh-CN"/>
        </w:rPr>
        <w:t>委员会并</w:t>
      </w:r>
      <w:r>
        <w:rPr>
          <w:rFonts w:hint="eastAsia" w:ascii="新宋体" w:hAnsi="新宋体" w:eastAsia="新宋体" w:cs="新宋体"/>
          <w:i w:val="0"/>
          <w:caps w:val="0"/>
          <w:color w:val="333333"/>
          <w:spacing w:val="0"/>
          <w:sz w:val="24"/>
          <w:szCs w:val="24"/>
          <w:shd w:val="clear" w:fill="FFFFFF"/>
        </w:rPr>
        <w:t>制定本</w:t>
      </w:r>
      <w:r>
        <w:rPr>
          <w:rFonts w:hint="eastAsia" w:ascii="新宋体" w:hAnsi="新宋体" w:eastAsia="新宋体" w:cs="新宋体"/>
          <w:i w:val="0"/>
          <w:caps w:val="0"/>
          <w:color w:val="333333"/>
          <w:spacing w:val="0"/>
          <w:sz w:val="24"/>
          <w:szCs w:val="24"/>
          <w:shd w:val="clear" w:fill="FFFFFF"/>
          <w:lang w:eastAsia="zh-CN"/>
        </w:rPr>
        <w:t>《办法》。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eastAsia" w:ascii="新宋体" w:hAnsi="新宋体" w:eastAsia="新宋体" w:cs="新宋体"/>
          <w:i w:val="0"/>
          <w:caps w:val="0"/>
          <w:color w:val="333333"/>
          <w:spacing w:val="0"/>
          <w:sz w:val="24"/>
          <w:szCs w:val="24"/>
          <w:lang w:eastAsia="zh-CN"/>
        </w:rPr>
      </w:pPr>
      <w:r>
        <w:rPr>
          <w:rFonts w:hint="eastAsia" w:ascii="新宋体" w:hAnsi="新宋体" w:eastAsia="新宋体" w:cs="新宋体"/>
          <w:b/>
          <w:i w:val="0"/>
          <w:caps w:val="0"/>
          <w:color w:val="333333"/>
          <w:spacing w:val="0"/>
          <w:sz w:val="24"/>
          <w:szCs w:val="24"/>
          <w:shd w:val="clear" w:fill="FFFFFF"/>
        </w:rPr>
        <w:t>第</w:t>
      </w:r>
      <w:r>
        <w:rPr>
          <w:rFonts w:hint="eastAsia" w:ascii="新宋体" w:hAnsi="新宋体" w:eastAsia="新宋体" w:cs="新宋体"/>
          <w:b/>
          <w:i w:val="0"/>
          <w:caps w:val="0"/>
          <w:color w:val="333333"/>
          <w:spacing w:val="0"/>
          <w:sz w:val="24"/>
          <w:szCs w:val="24"/>
          <w:shd w:val="clear" w:fill="FFFFFF"/>
          <w:lang w:eastAsia="zh-CN"/>
        </w:rPr>
        <w:t>三</w:t>
      </w:r>
      <w:r>
        <w:rPr>
          <w:rFonts w:hint="eastAsia" w:ascii="新宋体" w:hAnsi="新宋体" w:eastAsia="新宋体" w:cs="新宋体"/>
          <w:b/>
          <w:i w:val="0"/>
          <w:caps w:val="0"/>
          <w:color w:val="333333"/>
          <w:spacing w:val="0"/>
          <w:sz w:val="24"/>
          <w:szCs w:val="24"/>
          <w:shd w:val="clear" w:fill="FFFFFF"/>
        </w:rPr>
        <w:t>条</w:t>
      </w:r>
      <w:r>
        <w:rPr>
          <w:rFonts w:hint="eastAsia" w:ascii="新宋体" w:hAnsi="新宋体" w:eastAsia="新宋体" w:cs="新宋体"/>
          <w:b/>
          <w:i w:val="0"/>
          <w:caps w:val="0"/>
          <w:color w:val="333333"/>
          <w:spacing w:val="0"/>
          <w:sz w:val="24"/>
          <w:szCs w:val="24"/>
          <w:shd w:val="clear" w:fill="FFFFFF"/>
          <w:lang w:eastAsia="zh-CN"/>
        </w:rPr>
        <w:t>：</w:t>
      </w:r>
      <w:r>
        <w:rPr>
          <w:rFonts w:hint="eastAsia" w:ascii="新宋体" w:hAnsi="新宋体" w:eastAsia="新宋体" w:cs="新宋体"/>
          <w:i w:val="0"/>
          <w:caps w:val="0"/>
          <w:color w:val="333333"/>
          <w:spacing w:val="0"/>
          <w:sz w:val="24"/>
          <w:szCs w:val="24"/>
          <w:shd w:val="clear" w:fill="FFFFFF"/>
        </w:rPr>
        <w:t>专家实行分类管理</w:t>
      </w:r>
      <w:r>
        <w:rPr>
          <w:rFonts w:hint="eastAsia" w:ascii="新宋体" w:hAnsi="新宋体" w:eastAsia="新宋体" w:cs="新宋体"/>
          <w:i w:val="0"/>
          <w:caps w:val="0"/>
          <w:color w:val="333333"/>
          <w:spacing w:val="0"/>
          <w:sz w:val="24"/>
          <w:szCs w:val="24"/>
          <w:shd w:val="clear" w:fill="FFFFFF"/>
          <w:lang w:eastAsia="zh-CN"/>
        </w:rPr>
        <w:t>，</w:t>
      </w:r>
      <w:r>
        <w:rPr>
          <w:rFonts w:hint="eastAsia" w:ascii="新宋体" w:hAnsi="新宋体" w:eastAsia="新宋体" w:cs="新宋体"/>
          <w:i w:val="0"/>
          <w:caps w:val="0"/>
          <w:color w:val="333333"/>
          <w:spacing w:val="0"/>
          <w:sz w:val="24"/>
          <w:szCs w:val="24"/>
          <w:shd w:val="clear" w:fill="FFFFFF"/>
        </w:rPr>
        <w:t>专家由建设、设计、施工、质监检测、部品部件生产、装饰装修、</w:t>
      </w:r>
      <w:r>
        <w:rPr>
          <w:rFonts w:hint="eastAsia" w:ascii="新宋体" w:hAnsi="新宋体" w:eastAsia="新宋体" w:cs="新宋体"/>
          <w:i w:val="0"/>
          <w:caps w:val="0"/>
          <w:color w:val="333333"/>
          <w:spacing w:val="0"/>
          <w:sz w:val="24"/>
          <w:szCs w:val="24"/>
          <w:shd w:val="clear" w:fill="FFFFFF"/>
          <w:lang w:eastAsia="zh-CN"/>
        </w:rPr>
        <w:t>智能建造、软件开发及</w:t>
      </w:r>
      <w:r>
        <w:rPr>
          <w:rFonts w:hint="eastAsia" w:ascii="新宋体" w:hAnsi="新宋体" w:eastAsia="新宋体" w:cs="新宋体"/>
          <w:i w:val="0"/>
          <w:caps w:val="0"/>
          <w:color w:val="333333"/>
          <w:spacing w:val="0"/>
          <w:sz w:val="24"/>
          <w:szCs w:val="24"/>
          <w:shd w:val="clear" w:fill="FFFFFF"/>
        </w:rPr>
        <w:t>科研</w:t>
      </w:r>
      <w:r>
        <w:rPr>
          <w:rFonts w:hint="eastAsia" w:ascii="新宋体" w:hAnsi="新宋体" w:eastAsia="新宋体" w:cs="新宋体"/>
          <w:i w:val="0"/>
          <w:caps w:val="0"/>
          <w:color w:val="333333"/>
          <w:spacing w:val="0"/>
          <w:sz w:val="24"/>
          <w:szCs w:val="24"/>
          <w:shd w:val="clear" w:fill="FFFFFF"/>
          <w:lang w:eastAsia="zh-CN"/>
        </w:rPr>
        <w:t>咨询</w:t>
      </w:r>
      <w:r>
        <w:rPr>
          <w:rFonts w:hint="eastAsia" w:ascii="新宋体" w:hAnsi="新宋体" w:eastAsia="新宋体" w:cs="新宋体"/>
          <w:i w:val="0"/>
          <w:caps w:val="0"/>
          <w:color w:val="333333"/>
          <w:spacing w:val="0"/>
          <w:sz w:val="24"/>
          <w:szCs w:val="24"/>
          <w:shd w:val="clear" w:fill="FFFFFF"/>
        </w:rPr>
        <w:t>等专业领域的专家组成</w:t>
      </w:r>
      <w:r>
        <w:rPr>
          <w:rFonts w:hint="eastAsia" w:ascii="新宋体" w:hAnsi="新宋体" w:eastAsia="新宋体" w:cs="新宋体"/>
          <w:i w:val="0"/>
          <w:caps w:val="0"/>
          <w:color w:val="333333"/>
          <w:spacing w:val="0"/>
          <w:sz w:val="24"/>
          <w:szCs w:val="24"/>
          <w:shd w:val="clear" w:fill="FFFFFF"/>
          <w:lang w:eastAsia="zh-CN"/>
        </w:rPr>
        <w:t>，</w:t>
      </w:r>
      <w:r>
        <w:rPr>
          <w:rFonts w:hint="eastAsia" w:ascii="新宋体" w:hAnsi="新宋体" w:eastAsia="新宋体" w:cs="新宋体"/>
          <w:i w:val="0"/>
          <w:caps w:val="0"/>
          <w:color w:val="333333"/>
          <w:spacing w:val="0"/>
          <w:sz w:val="24"/>
          <w:szCs w:val="24"/>
          <w:shd w:val="clear" w:fill="FFFFFF"/>
        </w:rPr>
        <w:t>根据需要可吸纳社会学、经济学、法学等领域的专家；经审核合格</w:t>
      </w:r>
      <w:r>
        <w:rPr>
          <w:rFonts w:hint="eastAsia" w:ascii="新宋体" w:hAnsi="新宋体" w:eastAsia="新宋体" w:cs="新宋体"/>
          <w:i w:val="0"/>
          <w:caps w:val="0"/>
          <w:color w:val="333333"/>
          <w:spacing w:val="0"/>
          <w:sz w:val="24"/>
          <w:szCs w:val="24"/>
          <w:shd w:val="clear" w:fill="FFFFFF"/>
          <w:lang w:eastAsia="zh-CN"/>
        </w:rPr>
        <w:t>后</w:t>
      </w:r>
      <w:r>
        <w:rPr>
          <w:rFonts w:hint="eastAsia" w:ascii="新宋体" w:hAnsi="新宋体" w:eastAsia="新宋体" w:cs="新宋体"/>
          <w:i w:val="0"/>
          <w:caps w:val="0"/>
          <w:color w:val="333333"/>
          <w:spacing w:val="0"/>
          <w:sz w:val="24"/>
          <w:szCs w:val="24"/>
          <w:shd w:val="clear" w:fill="FFFFFF"/>
        </w:rPr>
        <w:t>由</w:t>
      </w:r>
      <w:r>
        <w:rPr>
          <w:rFonts w:hint="eastAsia" w:ascii="新宋体" w:hAnsi="新宋体" w:eastAsia="新宋体" w:cs="新宋体"/>
          <w:i w:val="0"/>
          <w:caps w:val="0"/>
          <w:color w:val="333333"/>
          <w:spacing w:val="0"/>
          <w:sz w:val="24"/>
          <w:szCs w:val="24"/>
          <w:shd w:val="clear" w:fill="FFFFFF"/>
          <w:lang w:eastAsia="zh-CN"/>
        </w:rPr>
        <w:t>分会</w:t>
      </w:r>
      <w:r>
        <w:rPr>
          <w:rFonts w:hint="eastAsia" w:ascii="新宋体" w:hAnsi="新宋体" w:eastAsia="新宋体" w:cs="新宋体"/>
          <w:i w:val="0"/>
          <w:caps w:val="0"/>
          <w:color w:val="333333"/>
          <w:spacing w:val="0"/>
          <w:sz w:val="24"/>
          <w:szCs w:val="24"/>
          <w:shd w:val="clear" w:fill="FFFFFF"/>
        </w:rPr>
        <w:t>颁发</w:t>
      </w:r>
      <w:r>
        <w:rPr>
          <w:rFonts w:hint="eastAsia" w:ascii="新宋体" w:hAnsi="新宋体" w:eastAsia="新宋体" w:cs="新宋体"/>
          <w:i w:val="0"/>
          <w:caps w:val="0"/>
          <w:color w:val="333333"/>
          <w:spacing w:val="0"/>
          <w:sz w:val="24"/>
          <w:szCs w:val="24"/>
          <w:shd w:val="clear" w:fill="FFFFFF"/>
          <w:lang w:eastAsia="zh-CN"/>
        </w:rPr>
        <w:t>专家铜牌及聘书</w:t>
      </w:r>
      <w:r>
        <w:rPr>
          <w:rFonts w:hint="eastAsia" w:ascii="新宋体" w:hAnsi="新宋体" w:eastAsia="新宋体" w:cs="新宋体"/>
          <w:i w:val="0"/>
          <w:caps w:val="0"/>
          <w:color w:val="333333"/>
          <w:spacing w:val="0"/>
          <w:sz w:val="24"/>
          <w:szCs w:val="24"/>
          <w:shd w:val="clear" w:fill="FFFFFF"/>
        </w:rPr>
        <w:t>；</w:t>
      </w:r>
      <w:r>
        <w:rPr>
          <w:rFonts w:hint="eastAsia" w:ascii="新宋体" w:hAnsi="新宋体" w:eastAsia="新宋体" w:cs="新宋体"/>
          <w:i w:val="0"/>
          <w:caps w:val="0"/>
          <w:color w:val="333333"/>
          <w:spacing w:val="0"/>
          <w:sz w:val="24"/>
          <w:szCs w:val="24"/>
          <w:shd w:val="clear" w:fill="FFFFFF"/>
          <w:lang w:eastAsia="zh-CN"/>
        </w:rPr>
        <w:t>分会将专家纳入</w:t>
      </w:r>
      <w:r>
        <w:rPr>
          <w:rFonts w:hint="eastAsia" w:ascii="新宋体" w:hAnsi="新宋体" w:eastAsia="新宋体" w:cs="新宋体"/>
          <w:i w:val="0"/>
          <w:caps w:val="0"/>
          <w:color w:val="333333"/>
          <w:spacing w:val="0"/>
          <w:sz w:val="24"/>
          <w:szCs w:val="24"/>
          <w:shd w:val="clear" w:fill="FFFFFF"/>
        </w:rPr>
        <w:t>专家</w:t>
      </w:r>
      <w:r>
        <w:rPr>
          <w:rFonts w:hint="eastAsia" w:ascii="新宋体" w:hAnsi="新宋体" w:eastAsia="新宋体" w:cs="新宋体"/>
          <w:i w:val="0"/>
          <w:caps w:val="0"/>
          <w:color w:val="333333"/>
          <w:spacing w:val="0"/>
          <w:sz w:val="24"/>
          <w:szCs w:val="24"/>
          <w:shd w:val="clear" w:fill="FFFFFF"/>
          <w:lang w:eastAsia="zh-CN"/>
        </w:rPr>
        <w:t>智库</w:t>
      </w:r>
      <w:r>
        <w:rPr>
          <w:rFonts w:hint="eastAsia" w:ascii="新宋体" w:hAnsi="新宋体" w:eastAsia="新宋体" w:cs="新宋体"/>
          <w:i w:val="0"/>
          <w:caps w:val="0"/>
          <w:color w:val="333333"/>
          <w:spacing w:val="0"/>
          <w:sz w:val="24"/>
          <w:szCs w:val="24"/>
          <w:shd w:val="clear" w:fill="FFFFFF"/>
        </w:rPr>
        <w:t>（以下简称“</w:t>
      </w:r>
      <w:r>
        <w:rPr>
          <w:rFonts w:hint="eastAsia" w:ascii="新宋体" w:hAnsi="新宋体" w:eastAsia="新宋体" w:cs="新宋体"/>
          <w:i w:val="0"/>
          <w:caps w:val="0"/>
          <w:color w:val="333333"/>
          <w:spacing w:val="0"/>
          <w:sz w:val="24"/>
          <w:szCs w:val="24"/>
          <w:shd w:val="clear" w:fill="FFFFFF"/>
          <w:lang w:eastAsia="zh-CN"/>
        </w:rPr>
        <w:t>智</w:t>
      </w:r>
      <w:r>
        <w:rPr>
          <w:rFonts w:hint="eastAsia" w:ascii="新宋体" w:hAnsi="新宋体" w:eastAsia="新宋体" w:cs="新宋体"/>
          <w:i w:val="0"/>
          <w:caps w:val="0"/>
          <w:color w:val="333333"/>
          <w:spacing w:val="0"/>
          <w:sz w:val="24"/>
          <w:szCs w:val="24"/>
          <w:shd w:val="clear" w:fill="FFFFFF"/>
        </w:rPr>
        <w:t>库”）</w:t>
      </w:r>
      <w:r>
        <w:rPr>
          <w:rFonts w:hint="eastAsia" w:ascii="新宋体" w:hAnsi="新宋体" w:eastAsia="新宋体" w:cs="新宋体"/>
          <w:i w:val="0"/>
          <w:caps w:val="0"/>
          <w:color w:val="333333"/>
          <w:spacing w:val="0"/>
          <w:sz w:val="24"/>
          <w:szCs w:val="24"/>
          <w:shd w:val="clear" w:fill="FFFFFF"/>
          <w:lang w:eastAsia="zh-CN"/>
        </w:rPr>
        <w:t>，</w:t>
      </w:r>
      <w:r>
        <w:rPr>
          <w:rFonts w:hint="eastAsia" w:ascii="新宋体" w:hAnsi="新宋体" w:eastAsia="新宋体" w:cs="新宋体"/>
          <w:i w:val="0"/>
          <w:caps w:val="0"/>
          <w:color w:val="333333"/>
          <w:spacing w:val="0"/>
          <w:sz w:val="24"/>
          <w:szCs w:val="24"/>
          <w:shd w:val="clear" w:fill="FFFFFF"/>
        </w:rPr>
        <w:t>专家</w:t>
      </w:r>
      <w:r>
        <w:rPr>
          <w:rFonts w:hint="eastAsia" w:ascii="新宋体" w:hAnsi="新宋体" w:eastAsia="新宋体" w:cs="新宋体"/>
          <w:i w:val="0"/>
          <w:caps w:val="0"/>
          <w:color w:val="333333"/>
          <w:spacing w:val="0"/>
          <w:sz w:val="24"/>
          <w:szCs w:val="24"/>
          <w:shd w:val="clear" w:fill="FFFFFF"/>
          <w:lang w:eastAsia="zh-CN"/>
        </w:rPr>
        <w:t>工作由智</w:t>
      </w:r>
      <w:r>
        <w:rPr>
          <w:rFonts w:hint="eastAsia" w:ascii="新宋体" w:hAnsi="新宋体" w:eastAsia="新宋体" w:cs="新宋体"/>
          <w:i w:val="0"/>
          <w:caps w:val="0"/>
          <w:color w:val="333333"/>
          <w:spacing w:val="0"/>
          <w:sz w:val="24"/>
          <w:szCs w:val="24"/>
          <w:shd w:val="clear" w:fill="FFFFFF"/>
        </w:rPr>
        <w:t>库</w:t>
      </w:r>
      <w:r>
        <w:rPr>
          <w:rFonts w:hint="eastAsia" w:ascii="新宋体" w:hAnsi="新宋体" w:eastAsia="新宋体" w:cs="新宋体"/>
          <w:i w:val="0"/>
          <w:caps w:val="0"/>
          <w:color w:val="333333"/>
          <w:spacing w:val="0"/>
          <w:sz w:val="24"/>
          <w:szCs w:val="24"/>
          <w:shd w:val="clear" w:fill="FFFFFF"/>
          <w:lang w:eastAsia="zh-CN"/>
        </w:rPr>
        <w:t>委员会协调，</w:t>
      </w:r>
      <w:r>
        <w:rPr>
          <w:rFonts w:hint="eastAsia" w:ascii="新宋体" w:hAnsi="新宋体" w:eastAsia="新宋体" w:cs="新宋体"/>
          <w:i w:val="0"/>
          <w:caps w:val="0"/>
          <w:color w:val="333333"/>
          <w:spacing w:val="0"/>
          <w:sz w:val="24"/>
          <w:szCs w:val="24"/>
          <w:shd w:val="clear" w:fill="FFFFFF"/>
        </w:rPr>
        <w:t>并以</w:t>
      </w:r>
      <w:r>
        <w:rPr>
          <w:rFonts w:hint="eastAsia" w:ascii="新宋体" w:hAnsi="新宋体" w:eastAsia="新宋体" w:cs="新宋体"/>
          <w:i w:val="0"/>
          <w:caps w:val="0"/>
          <w:color w:val="333333"/>
          <w:spacing w:val="0"/>
          <w:sz w:val="24"/>
          <w:szCs w:val="24"/>
          <w:shd w:val="clear" w:fill="FFFFFF"/>
          <w:lang w:eastAsia="zh-CN"/>
        </w:rPr>
        <w:t>智库专家</w:t>
      </w:r>
      <w:r>
        <w:rPr>
          <w:rFonts w:hint="eastAsia" w:ascii="新宋体" w:hAnsi="新宋体" w:eastAsia="新宋体" w:cs="新宋体"/>
          <w:i w:val="0"/>
          <w:caps w:val="0"/>
          <w:color w:val="333333"/>
          <w:spacing w:val="0"/>
          <w:sz w:val="24"/>
          <w:szCs w:val="24"/>
          <w:shd w:val="clear" w:fill="FFFFFF"/>
        </w:rPr>
        <w:t>身份</w:t>
      </w:r>
      <w:bookmarkStart w:id="0" w:name="_GoBack"/>
      <w:bookmarkEnd w:id="0"/>
      <w:r>
        <w:rPr>
          <w:rFonts w:hint="eastAsia" w:ascii="新宋体" w:hAnsi="新宋体" w:eastAsia="新宋体" w:cs="新宋体"/>
          <w:i w:val="0"/>
          <w:caps w:val="0"/>
          <w:color w:val="333333"/>
          <w:spacing w:val="0"/>
          <w:sz w:val="24"/>
          <w:szCs w:val="24"/>
          <w:shd w:val="clear" w:fill="FFFFFF"/>
        </w:rPr>
        <w:t>提供</w:t>
      </w:r>
      <w:r>
        <w:rPr>
          <w:rFonts w:hint="eastAsia" w:ascii="新宋体" w:hAnsi="新宋体" w:eastAsia="新宋体" w:cs="新宋体"/>
          <w:i w:val="0"/>
          <w:caps w:val="0"/>
          <w:color w:val="333333"/>
          <w:spacing w:val="0"/>
          <w:sz w:val="24"/>
          <w:szCs w:val="24"/>
          <w:shd w:val="clear" w:fill="FFFFFF"/>
          <w:lang w:eastAsia="zh-CN"/>
        </w:rPr>
        <w:t>建筑工业化</w:t>
      </w:r>
      <w:r>
        <w:rPr>
          <w:rFonts w:hint="eastAsia" w:ascii="新宋体" w:hAnsi="新宋体" w:eastAsia="新宋体" w:cs="新宋体"/>
          <w:i w:val="0"/>
          <w:caps w:val="0"/>
          <w:color w:val="333333"/>
          <w:spacing w:val="0"/>
          <w:sz w:val="24"/>
          <w:szCs w:val="24"/>
          <w:shd w:val="clear" w:fill="FFFFFF"/>
        </w:rPr>
        <w:t>领域专业技术服务</w:t>
      </w:r>
      <w:r>
        <w:rPr>
          <w:rFonts w:hint="eastAsia" w:ascii="新宋体" w:hAnsi="新宋体" w:eastAsia="新宋体" w:cs="新宋体"/>
          <w:i w:val="0"/>
          <w:caps w:val="0"/>
          <w:color w:val="333333"/>
          <w:spacing w:val="0"/>
          <w:sz w:val="24"/>
          <w:szCs w:val="24"/>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eastAsia" w:ascii="新宋体" w:hAnsi="新宋体" w:eastAsia="新宋体" w:cs="新宋体"/>
          <w:i w:val="0"/>
          <w:caps w:val="0"/>
          <w:color w:val="333333"/>
          <w:spacing w:val="0"/>
          <w:sz w:val="24"/>
          <w:szCs w:val="24"/>
          <w:lang w:eastAsia="zh-CN"/>
        </w:rPr>
      </w:pPr>
      <w:r>
        <w:rPr>
          <w:rFonts w:hint="eastAsia" w:ascii="新宋体" w:hAnsi="新宋体" w:eastAsia="新宋体" w:cs="新宋体"/>
          <w:b/>
          <w:i w:val="0"/>
          <w:caps w:val="0"/>
          <w:color w:val="333333"/>
          <w:spacing w:val="0"/>
          <w:sz w:val="24"/>
          <w:szCs w:val="24"/>
          <w:shd w:val="clear" w:fill="FFFFFF"/>
        </w:rPr>
        <w:t>第</w:t>
      </w:r>
      <w:r>
        <w:rPr>
          <w:rFonts w:hint="eastAsia" w:ascii="新宋体" w:hAnsi="新宋体" w:eastAsia="新宋体" w:cs="新宋体"/>
          <w:b/>
          <w:i w:val="0"/>
          <w:caps w:val="0"/>
          <w:color w:val="333333"/>
          <w:spacing w:val="0"/>
          <w:sz w:val="24"/>
          <w:szCs w:val="24"/>
          <w:shd w:val="clear" w:fill="FFFFFF"/>
          <w:lang w:eastAsia="zh-CN"/>
        </w:rPr>
        <w:t>四</w:t>
      </w:r>
      <w:r>
        <w:rPr>
          <w:rFonts w:hint="eastAsia" w:ascii="新宋体" w:hAnsi="新宋体" w:eastAsia="新宋体" w:cs="新宋体"/>
          <w:b/>
          <w:i w:val="0"/>
          <w:caps w:val="0"/>
          <w:color w:val="333333"/>
          <w:spacing w:val="0"/>
          <w:sz w:val="24"/>
          <w:szCs w:val="24"/>
          <w:shd w:val="clear" w:fill="FFFFFF"/>
        </w:rPr>
        <w:t>条</w:t>
      </w:r>
      <w:r>
        <w:rPr>
          <w:rFonts w:hint="eastAsia" w:ascii="新宋体" w:hAnsi="新宋体" w:eastAsia="新宋体" w:cs="新宋体"/>
          <w:b/>
          <w:i w:val="0"/>
          <w:caps w:val="0"/>
          <w:color w:val="333333"/>
          <w:spacing w:val="0"/>
          <w:sz w:val="24"/>
          <w:szCs w:val="24"/>
          <w:shd w:val="clear" w:fill="FFFFFF"/>
          <w:lang w:eastAsia="zh-CN"/>
        </w:rPr>
        <w:t>：</w:t>
      </w:r>
      <w:r>
        <w:rPr>
          <w:rFonts w:hint="eastAsia" w:ascii="新宋体" w:hAnsi="新宋体" w:eastAsia="新宋体" w:cs="新宋体"/>
          <w:i w:val="0"/>
          <w:caps w:val="0"/>
          <w:color w:val="333333"/>
          <w:spacing w:val="0"/>
          <w:sz w:val="24"/>
          <w:szCs w:val="24"/>
          <w:shd w:val="clear" w:fill="FFFFFF"/>
          <w:lang w:eastAsia="zh-CN"/>
        </w:rPr>
        <w:t>智</w:t>
      </w:r>
      <w:r>
        <w:rPr>
          <w:rFonts w:hint="eastAsia" w:ascii="新宋体" w:hAnsi="新宋体" w:eastAsia="新宋体" w:cs="新宋体"/>
          <w:i w:val="0"/>
          <w:caps w:val="0"/>
          <w:color w:val="333333"/>
          <w:spacing w:val="0"/>
          <w:sz w:val="24"/>
          <w:szCs w:val="24"/>
          <w:shd w:val="clear" w:fill="FFFFFF"/>
        </w:rPr>
        <w:t>库</w:t>
      </w:r>
      <w:r>
        <w:rPr>
          <w:rFonts w:hint="eastAsia" w:ascii="新宋体" w:hAnsi="新宋体" w:eastAsia="新宋体" w:cs="新宋体"/>
          <w:i w:val="0"/>
          <w:caps w:val="0"/>
          <w:color w:val="333333"/>
          <w:spacing w:val="0"/>
          <w:sz w:val="24"/>
          <w:szCs w:val="24"/>
          <w:shd w:val="clear" w:fill="FFFFFF"/>
        </w:rPr>
        <w:t>在</w:t>
      </w:r>
      <w:r>
        <w:rPr>
          <w:rFonts w:hint="eastAsia" w:ascii="新宋体" w:hAnsi="新宋体" w:eastAsia="新宋体" w:cs="新宋体"/>
          <w:i w:val="0"/>
          <w:caps w:val="0"/>
          <w:color w:val="333333"/>
          <w:spacing w:val="0"/>
          <w:sz w:val="24"/>
          <w:szCs w:val="24"/>
          <w:shd w:val="clear" w:fill="FFFFFF"/>
          <w:lang w:eastAsia="zh-CN"/>
        </w:rPr>
        <w:t>全联房地产商会</w:t>
      </w:r>
      <w:r>
        <w:rPr>
          <w:rFonts w:hint="eastAsia" w:ascii="新宋体" w:hAnsi="新宋体" w:eastAsia="新宋体" w:cs="新宋体"/>
          <w:i w:val="0"/>
          <w:caps w:val="0"/>
          <w:color w:val="333333"/>
          <w:spacing w:val="0"/>
          <w:sz w:val="24"/>
          <w:szCs w:val="24"/>
          <w:shd w:val="clear" w:fill="FFFFFF"/>
        </w:rPr>
        <w:t>的领导下，制定专家管理</w:t>
      </w:r>
      <w:r>
        <w:rPr>
          <w:rFonts w:hint="eastAsia" w:ascii="新宋体" w:hAnsi="新宋体" w:eastAsia="新宋体" w:cs="新宋体"/>
          <w:i w:val="0"/>
          <w:caps w:val="0"/>
          <w:color w:val="333333"/>
          <w:spacing w:val="0"/>
          <w:sz w:val="24"/>
          <w:szCs w:val="24"/>
          <w:shd w:val="clear" w:fill="FFFFFF"/>
          <w:lang w:eastAsia="zh-CN"/>
        </w:rPr>
        <w:t>办法</w:t>
      </w:r>
      <w:r>
        <w:rPr>
          <w:rFonts w:hint="eastAsia" w:ascii="新宋体" w:hAnsi="新宋体" w:eastAsia="新宋体" w:cs="新宋体"/>
          <w:i w:val="0"/>
          <w:caps w:val="0"/>
          <w:color w:val="333333"/>
          <w:spacing w:val="0"/>
          <w:sz w:val="24"/>
          <w:szCs w:val="24"/>
          <w:shd w:val="clear" w:fill="FFFFFF"/>
        </w:rPr>
        <w:t>，遴选专家组建专家库，建立专家库信息管理系统；组织专家继续教育培训，对专家进行监督和管理，对专家履职提供必要的服务</w:t>
      </w:r>
      <w:r>
        <w:rPr>
          <w:rFonts w:hint="eastAsia" w:ascii="新宋体" w:hAnsi="新宋体" w:eastAsia="新宋体" w:cs="新宋体"/>
          <w:i w:val="0"/>
          <w:caps w:val="0"/>
          <w:color w:val="333333"/>
          <w:spacing w:val="0"/>
          <w:sz w:val="24"/>
          <w:szCs w:val="24"/>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center"/>
        <w:rPr>
          <w:rFonts w:hint="eastAsia" w:ascii="新宋体" w:hAnsi="新宋体" w:eastAsia="新宋体" w:cs="新宋体"/>
          <w:b/>
          <w:i w:val="0"/>
          <w:caps w:val="0"/>
          <w:color w:val="333333"/>
          <w:spacing w:val="0"/>
          <w:sz w:val="28"/>
          <w:szCs w:val="28"/>
          <w:shd w:val="clear" w:fill="FFFFFF"/>
          <w:lang w:eastAsia="zh-CN"/>
        </w:rPr>
      </w:pPr>
      <w:r>
        <w:rPr>
          <w:rFonts w:hint="eastAsia" w:ascii="新宋体" w:hAnsi="新宋体" w:eastAsia="新宋体" w:cs="新宋体"/>
          <w:b/>
          <w:i w:val="0"/>
          <w:caps w:val="0"/>
          <w:color w:val="333333"/>
          <w:spacing w:val="0"/>
          <w:sz w:val="28"/>
          <w:szCs w:val="28"/>
          <w:shd w:val="clear" w:fill="FFFFFF"/>
        </w:rPr>
        <w:t>第二章 专家入库程序</w:t>
      </w:r>
      <w:r>
        <w:rPr>
          <w:rFonts w:hint="eastAsia" w:ascii="新宋体" w:hAnsi="新宋体" w:eastAsia="新宋体" w:cs="新宋体"/>
          <w:b/>
          <w:i w:val="0"/>
          <w:caps w:val="0"/>
          <w:color w:val="333333"/>
          <w:spacing w:val="0"/>
          <w:sz w:val="28"/>
          <w:szCs w:val="28"/>
          <w:shd w:val="clear" w:fill="FFFFFF"/>
          <w:lang w:eastAsia="zh-CN"/>
        </w:rPr>
        <w:t>及职责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eastAsia" w:ascii="新宋体" w:hAnsi="新宋体" w:eastAsia="新宋体" w:cs="新宋体"/>
          <w:i w:val="0"/>
          <w:caps w:val="0"/>
          <w:color w:val="333333"/>
          <w:spacing w:val="0"/>
          <w:sz w:val="24"/>
          <w:szCs w:val="24"/>
          <w:shd w:val="clear" w:fill="FFFFFF"/>
          <w:lang w:eastAsia="zh-CN"/>
        </w:rPr>
      </w:pPr>
      <w:r>
        <w:rPr>
          <w:rFonts w:hint="eastAsia" w:ascii="新宋体" w:hAnsi="新宋体" w:eastAsia="新宋体" w:cs="新宋体"/>
          <w:b/>
          <w:i w:val="0"/>
          <w:caps w:val="0"/>
          <w:color w:val="333333"/>
          <w:spacing w:val="0"/>
          <w:sz w:val="24"/>
          <w:szCs w:val="24"/>
          <w:shd w:val="clear" w:fill="FFFFFF"/>
          <w:lang w:eastAsia="zh-CN"/>
        </w:rPr>
        <w:t>第五条：</w:t>
      </w:r>
      <w:r>
        <w:rPr>
          <w:rFonts w:hint="eastAsia" w:ascii="新宋体" w:hAnsi="新宋体" w:eastAsia="新宋体" w:cs="新宋体"/>
          <w:b/>
          <w:bCs/>
          <w:i w:val="0"/>
          <w:caps w:val="0"/>
          <w:color w:val="333333"/>
          <w:spacing w:val="0"/>
          <w:sz w:val="24"/>
          <w:szCs w:val="24"/>
          <w:shd w:val="clear" w:fill="FFFFFF"/>
          <w:lang w:eastAsia="zh-CN"/>
        </w:rPr>
        <w:t>申报对象</w:t>
      </w:r>
      <w:r>
        <w:rPr>
          <w:rFonts w:hint="eastAsia" w:ascii="新宋体" w:hAnsi="新宋体" w:eastAsia="新宋体" w:cs="新宋体"/>
          <w:i w:val="0"/>
          <w:caps w:val="0"/>
          <w:color w:val="333333"/>
          <w:spacing w:val="0"/>
          <w:sz w:val="24"/>
          <w:szCs w:val="24"/>
          <w:shd w:val="clear" w:fill="FFFFFF"/>
          <w:lang w:eastAsia="zh-CN"/>
        </w:rPr>
        <w:br w:type="textWrapping"/>
      </w:r>
      <w:r>
        <w:rPr>
          <w:rFonts w:hint="eastAsia" w:ascii="新宋体" w:hAnsi="新宋体" w:eastAsia="新宋体" w:cs="新宋体"/>
          <w:i w:val="0"/>
          <w:caps w:val="0"/>
          <w:color w:val="333333"/>
          <w:spacing w:val="0"/>
          <w:sz w:val="24"/>
          <w:szCs w:val="24"/>
          <w:shd w:val="clear" w:fill="FFFFFF"/>
          <w:lang w:eastAsia="zh-CN"/>
        </w:rPr>
        <w:t>　　（</w:t>
      </w:r>
      <w:r>
        <w:rPr>
          <w:rFonts w:hint="eastAsia" w:ascii="新宋体" w:hAnsi="新宋体" w:eastAsia="新宋体" w:cs="新宋体"/>
          <w:i w:val="0"/>
          <w:caps w:val="0"/>
          <w:color w:val="333333"/>
          <w:spacing w:val="0"/>
          <w:sz w:val="24"/>
          <w:szCs w:val="24"/>
          <w:shd w:val="clear" w:fill="FFFFFF"/>
          <w:lang w:val="en-US" w:eastAsia="zh-CN"/>
        </w:rPr>
        <w:t>1</w:t>
      </w:r>
      <w:r>
        <w:rPr>
          <w:rFonts w:hint="eastAsia" w:ascii="新宋体" w:hAnsi="新宋体" w:eastAsia="新宋体" w:cs="新宋体"/>
          <w:i w:val="0"/>
          <w:caps w:val="0"/>
          <w:color w:val="333333"/>
          <w:spacing w:val="0"/>
          <w:sz w:val="24"/>
          <w:szCs w:val="24"/>
          <w:shd w:val="clear" w:fill="FFFFFF"/>
          <w:lang w:eastAsia="zh-CN"/>
        </w:rPr>
        <w:t>）各高校、科研院所等单位的专业技术人员；</w:t>
      </w:r>
      <w:r>
        <w:rPr>
          <w:rFonts w:hint="eastAsia" w:ascii="新宋体" w:hAnsi="新宋体" w:eastAsia="新宋体" w:cs="新宋体"/>
          <w:i w:val="0"/>
          <w:caps w:val="0"/>
          <w:color w:val="333333"/>
          <w:spacing w:val="0"/>
          <w:sz w:val="24"/>
          <w:szCs w:val="24"/>
          <w:shd w:val="clear" w:fill="FFFFFF"/>
          <w:lang w:eastAsia="zh-CN"/>
        </w:rPr>
        <w:br w:type="textWrapping"/>
      </w:r>
      <w:r>
        <w:rPr>
          <w:rFonts w:hint="eastAsia" w:ascii="新宋体" w:hAnsi="新宋体" w:eastAsia="新宋体" w:cs="新宋体"/>
          <w:i w:val="0"/>
          <w:caps w:val="0"/>
          <w:color w:val="333333"/>
          <w:spacing w:val="0"/>
          <w:sz w:val="24"/>
          <w:szCs w:val="24"/>
          <w:shd w:val="clear" w:fill="FFFFFF"/>
          <w:lang w:eastAsia="zh-CN"/>
        </w:rPr>
        <w:t>　　（</w:t>
      </w:r>
      <w:r>
        <w:rPr>
          <w:rFonts w:hint="eastAsia" w:ascii="新宋体" w:hAnsi="新宋体" w:eastAsia="新宋体" w:cs="新宋体"/>
          <w:i w:val="0"/>
          <w:caps w:val="0"/>
          <w:color w:val="333333"/>
          <w:spacing w:val="0"/>
          <w:sz w:val="24"/>
          <w:szCs w:val="24"/>
          <w:shd w:val="clear" w:fill="FFFFFF"/>
          <w:lang w:val="en-US" w:eastAsia="zh-CN"/>
        </w:rPr>
        <w:t>2</w:t>
      </w:r>
      <w:r>
        <w:rPr>
          <w:rFonts w:hint="eastAsia" w:ascii="新宋体" w:hAnsi="新宋体" w:eastAsia="新宋体" w:cs="新宋体"/>
          <w:i w:val="0"/>
          <w:caps w:val="0"/>
          <w:color w:val="333333"/>
          <w:spacing w:val="0"/>
          <w:sz w:val="24"/>
          <w:szCs w:val="24"/>
          <w:shd w:val="clear" w:fill="FFFFFF"/>
          <w:lang w:eastAsia="zh-CN"/>
        </w:rPr>
        <w:t>）从事建筑工业化开发、设计、审图、施工、监理、部品部件生产、检测、造价、咨询等领域的专业技术人员。</w:t>
      </w:r>
      <w:r>
        <w:rPr>
          <w:rFonts w:hint="eastAsia" w:ascii="新宋体" w:hAnsi="新宋体" w:eastAsia="新宋体" w:cs="新宋体"/>
          <w:i w:val="0"/>
          <w:caps w:val="0"/>
          <w:color w:val="333333"/>
          <w:spacing w:val="0"/>
          <w:sz w:val="24"/>
          <w:szCs w:val="24"/>
          <w:shd w:val="clear" w:fill="FFFFFF"/>
          <w:lang w:eastAsia="zh-CN"/>
        </w:rPr>
        <w:br w:type="textWrapping"/>
      </w:r>
      <w:r>
        <w:rPr>
          <w:rFonts w:hint="eastAsia" w:ascii="新宋体" w:hAnsi="新宋体" w:eastAsia="新宋体" w:cs="新宋体"/>
          <w:b/>
          <w:i w:val="0"/>
          <w:caps w:val="0"/>
          <w:color w:val="333333"/>
          <w:spacing w:val="0"/>
          <w:sz w:val="24"/>
          <w:szCs w:val="24"/>
          <w:shd w:val="clear" w:fill="FFFFFF"/>
          <w:lang w:eastAsia="zh-CN"/>
        </w:rPr>
        <w:t>第六条：</w:t>
      </w:r>
      <w:r>
        <w:rPr>
          <w:rFonts w:hint="eastAsia" w:ascii="新宋体" w:hAnsi="新宋体" w:eastAsia="新宋体" w:cs="新宋体"/>
          <w:b/>
          <w:bCs/>
          <w:i w:val="0"/>
          <w:caps w:val="0"/>
          <w:color w:val="333333"/>
          <w:spacing w:val="0"/>
          <w:sz w:val="24"/>
          <w:szCs w:val="24"/>
          <w:shd w:val="clear" w:fill="FFFFFF"/>
          <w:lang w:eastAsia="zh-CN"/>
        </w:rPr>
        <w:t>申报条件</w:t>
      </w:r>
      <w:r>
        <w:rPr>
          <w:rFonts w:hint="eastAsia" w:ascii="新宋体" w:hAnsi="新宋体" w:eastAsia="新宋体" w:cs="新宋体"/>
          <w:i w:val="0"/>
          <w:caps w:val="0"/>
          <w:color w:val="333333"/>
          <w:spacing w:val="0"/>
          <w:sz w:val="24"/>
          <w:szCs w:val="24"/>
          <w:shd w:val="clear" w:fill="FFFFFF"/>
          <w:lang w:eastAsia="zh-CN"/>
        </w:rPr>
        <w:br w:type="textWrapping"/>
      </w:r>
      <w:r>
        <w:rPr>
          <w:rFonts w:hint="eastAsia" w:ascii="新宋体" w:hAnsi="新宋体" w:eastAsia="新宋体" w:cs="新宋体"/>
          <w:i w:val="0"/>
          <w:caps w:val="0"/>
          <w:color w:val="333333"/>
          <w:spacing w:val="0"/>
          <w:sz w:val="24"/>
          <w:szCs w:val="24"/>
          <w:shd w:val="clear" w:fill="FFFFFF"/>
          <w:lang w:eastAsia="zh-CN"/>
        </w:rPr>
        <w:t>　　（</w:t>
      </w:r>
      <w:r>
        <w:rPr>
          <w:rFonts w:hint="eastAsia" w:ascii="新宋体" w:hAnsi="新宋体" w:eastAsia="新宋体" w:cs="新宋体"/>
          <w:i w:val="0"/>
          <w:caps w:val="0"/>
          <w:color w:val="333333"/>
          <w:spacing w:val="0"/>
          <w:sz w:val="24"/>
          <w:szCs w:val="24"/>
          <w:shd w:val="clear" w:fill="FFFFFF"/>
          <w:lang w:val="en-US" w:eastAsia="zh-CN"/>
        </w:rPr>
        <w:t>1</w:t>
      </w:r>
      <w:r>
        <w:rPr>
          <w:rFonts w:hint="eastAsia" w:ascii="新宋体" w:hAnsi="新宋体" w:eastAsia="新宋体" w:cs="新宋体"/>
          <w:i w:val="0"/>
          <w:caps w:val="0"/>
          <w:color w:val="333333"/>
          <w:spacing w:val="0"/>
          <w:sz w:val="24"/>
          <w:szCs w:val="24"/>
          <w:shd w:val="clear" w:fill="FFFFFF"/>
          <w:lang w:eastAsia="zh-CN"/>
        </w:rPr>
        <w:t>）具有良好的政治素质和职业道德，遵纪守法，坚持原则，认真负责，廉洁公正。</w:t>
      </w:r>
      <w:r>
        <w:rPr>
          <w:rFonts w:hint="eastAsia" w:ascii="新宋体" w:hAnsi="新宋体" w:eastAsia="新宋体" w:cs="新宋体"/>
          <w:i w:val="0"/>
          <w:caps w:val="0"/>
          <w:color w:val="333333"/>
          <w:spacing w:val="0"/>
          <w:sz w:val="24"/>
          <w:szCs w:val="24"/>
          <w:shd w:val="clear" w:fill="FFFFFF"/>
          <w:lang w:eastAsia="zh-CN"/>
        </w:rPr>
        <w:br w:type="textWrapping"/>
      </w:r>
      <w:r>
        <w:rPr>
          <w:rFonts w:hint="eastAsia" w:ascii="新宋体" w:hAnsi="新宋体" w:eastAsia="新宋体" w:cs="新宋体"/>
          <w:i w:val="0"/>
          <w:caps w:val="0"/>
          <w:color w:val="333333"/>
          <w:spacing w:val="0"/>
          <w:sz w:val="24"/>
          <w:szCs w:val="24"/>
          <w:shd w:val="clear" w:fill="FFFFFF"/>
          <w:lang w:eastAsia="zh-CN"/>
        </w:rPr>
        <w:t>　　（</w:t>
      </w:r>
      <w:r>
        <w:rPr>
          <w:rFonts w:hint="eastAsia" w:ascii="新宋体" w:hAnsi="新宋体" w:eastAsia="新宋体" w:cs="新宋体"/>
          <w:i w:val="0"/>
          <w:caps w:val="0"/>
          <w:color w:val="333333"/>
          <w:spacing w:val="0"/>
          <w:sz w:val="24"/>
          <w:szCs w:val="24"/>
          <w:shd w:val="clear" w:fill="FFFFFF"/>
          <w:lang w:val="en-US" w:eastAsia="zh-CN"/>
        </w:rPr>
        <w:t>2</w:t>
      </w:r>
      <w:r>
        <w:rPr>
          <w:rFonts w:hint="eastAsia" w:ascii="新宋体" w:hAnsi="新宋体" w:eastAsia="新宋体" w:cs="新宋体"/>
          <w:i w:val="0"/>
          <w:caps w:val="0"/>
          <w:color w:val="333333"/>
          <w:spacing w:val="0"/>
          <w:sz w:val="24"/>
          <w:szCs w:val="24"/>
          <w:shd w:val="clear" w:fill="FFFFFF"/>
          <w:lang w:eastAsia="zh-CN"/>
        </w:rPr>
        <w:t>）在建筑工业化相关领域具有较高的技术学术水平，具备坚实的专业基础知识，满足以下条件之一：</w:t>
      </w:r>
      <w:r>
        <w:rPr>
          <w:rFonts w:hint="eastAsia" w:ascii="新宋体" w:hAnsi="新宋体" w:eastAsia="新宋体" w:cs="新宋体"/>
          <w:i w:val="0"/>
          <w:caps w:val="0"/>
          <w:color w:val="333333"/>
          <w:spacing w:val="0"/>
          <w:sz w:val="24"/>
          <w:szCs w:val="24"/>
          <w:shd w:val="clear" w:fill="FFFFFF"/>
          <w:lang w:eastAsia="zh-CN"/>
        </w:rPr>
        <w:br w:type="textWrapping"/>
      </w:r>
      <w:r>
        <w:rPr>
          <w:rFonts w:hint="eastAsia" w:ascii="新宋体" w:hAnsi="新宋体" w:eastAsia="新宋体" w:cs="新宋体"/>
          <w:i w:val="0"/>
          <w:caps w:val="0"/>
          <w:color w:val="333333"/>
          <w:spacing w:val="0"/>
          <w:sz w:val="24"/>
          <w:szCs w:val="24"/>
          <w:shd w:val="clear" w:fill="FFFFFF"/>
          <w:lang w:eastAsia="zh-CN"/>
        </w:rPr>
        <w:t>　　</w:t>
      </w:r>
      <w:r>
        <w:rPr>
          <w:rFonts w:hint="eastAsia" w:ascii="新宋体" w:hAnsi="新宋体" w:eastAsia="新宋体" w:cs="新宋体"/>
          <w:i w:val="0"/>
          <w:caps w:val="0"/>
          <w:color w:val="333333"/>
          <w:spacing w:val="0"/>
          <w:sz w:val="24"/>
          <w:szCs w:val="24"/>
          <w:shd w:val="clear" w:fill="FFFFFF"/>
          <w:lang w:val="en-US" w:eastAsia="zh-CN"/>
        </w:rPr>
        <w:t>a、</w:t>
      </w:r>
      <w:r>
        <w:rPr>
          <w:rFonts w:hint="eastAsia" w:ascii="新宋体" w:hAnsi="新宋体" w:eastAsia="新宋体" w:cs="新宋体"/>
          <w:i w:val="0"/>
          <w:caps w:val="0"/>
          <w:color w:val="333333"/>
          <w:spacing w:val="0"/>
          <w:sz w:val="24"/>
          <w:szCs w:val="24"/>
          <w:shd w:val="clear" w:fill="FFFFFF"/>
          <w:lang w:eastAsia="zh-CN"/>
        </w:rPr>
        <w:t>具有相关专业博士学历或副高级以上职称，从事建筑工业化相关工作2年以上；</w:t>
      </w:r>
      <w:r>
        <w:rPr>
          <w:rFonts w:hint="eastAsia" w:ascii="新宋体" w:hAnsi="新宋体" w:eastAsia="新宋体" w:cs="新宋体"/>
          <w:i w:val="0"/>
          <w:caps w:val="0"/>
          <w:color w:val="333333"/>
          <w:spacing w:val="0"/>
          <w:sz w:val="24"/>
          <w:szCs w:val="24"/>
          <w:shd w:val="clear" w:fill="FFFFFF"/>
          <w:lang w:eastAsia="zh-CN"/>
        </w:rPr>
        <w:br w:type="textWrapping"/>
      </w:r>
      <w:r>
        <w:rPr>
          <w:rFonts w:hint="eastAsia" w:ascii="新宋体" w:hAnsi="新宋体" w:eastAsia="新宋体" w:cs="新宋体"/>
          <w:i w:val="0"/>
          <w:caps w:val="0"/>
          <w:color w:val="333333"/>
          <w:spacing w:val="0"/>
          <w:sz w:val="24"/>
          <w:szCs w:val="24"/>
          <w:shd w:val="clear" w:fill="FFFFFF"/>
          <w:lang w:eastAsia="zh-CN"/>
        </w:rPr>
        <w:t>　　</w:t>
      </w:r>
      <w:r>
        <w:rPr>
          <w:rFonts w:hint="eastAsia" w:ascii="新宋体" w:hAnsi="新宋体" w:eastAsia="新宋体" w:cs="新宋体"/>
          <w:i w:val="0"/>
          <w:caps w:val="0"/>
          <w:color w:val="333333"/>
          <w:spacing w:val="0"/>
          <w:sz w:val="24"/>
          <w:szCs w:val="24"/>
          <w:shd w:val="clear" w:fill="FFFFFF"/>
          <w:lang w:val="en-US" w:eastAsia="zh-CN"/>
        </w:rPr>
        <w:t>b、</w:t>
      </w:r>
      <w:r>
        <w:rPr>
          <w:rFonts w:hint="eastAsia" w:ascii="新宋体" w:hAnsi="新宋体" w:eastAsia="新宋体" w:cs="新宋体"/>
          <w:i w:val="0"/>
          <w:caps w:val="0"/>
          <w:color w:val="333333"/>
          <w:spacing w:val="0"/>
          <w:sz w:val="24"/>
          <w:szCs w:val="24"/>
          <w:shd w:val="clear" w:fill="FFFFFF"/>
          <w:lang w:eastAsia="zh-CN"/>
        </w:rPr>
        <w:t>具有相关专业本科或研究生学历或中级职称，从事建筑工业化相关工作5年以上；</w:t>
      </w:r>
      <w:r>
        <w:rPr>
          <w:rFonts w:hint="eastAsia" w:ascii="新宋体" w:hAnsi="新宋体" w:eastAsia="新宋体" w:cs="新宋体"/>
          <w:i w:val="0"/>
          <w:caps w:val="0"/>
          <w:color w:val="333333"/>
          <w:spacing w:val="0"/>
          <w:sz w:val="24"/>
          <w:szCs w:val="24"/>
          <w:shd w:val="clear" w:fill="FFFFFF"/>
          <w:lang w:eastAsia="zh-CN"/>
        </w:rPr>
        <w:br w:type="textWrapping"/>
      </w:r>
      <w:r>
        <w:rPr>
          <w:rFonts w:hint="eastAsia" w:ascii="新宋体" w:hAnsi="新宋体" w:eastAsia="新宋体" w:cs="新宋体"/>
          <w:i w:val="0"/>
          <w:caps w:val="0"/>
          <w:color w:val="333333"/>
          <w:spacing w:val="0"/>
          <w:sz w:val="24"/>
          <w:szCs w:val="24"/>
          <w:shd w:val="clear" w:fill="FFFFFF"/>
          <w:lang w:eastAsia="zh-CN"/>
        </w:rPr>
        <w:t>　　</w:t>
      </w:r>
      <w:r>
        <w:rPr>
          <w:rFonts w:hint="eastAsia" w:ascii="新宋体" w:hAnsi="新宋体" w:eastAsia="新宋体" w:cs="新宋体"/>
          <w:i w:val="0"/>
          <w:caps w:val="0"/>
          <w:color w:val="333333"/>
          <w:spacing w:val="0"/>
          <w:sz w:val="24"/>
          <w:szCs w:val="24"/>
          <w:shd w:val="clear" w:fill="FFFFFF"/>
          <w:lang w:val="en-US" w:eastAsia="zh-CN"/>
        </w:rPr>
        <w:t>c</w:t>
      </w:r>
      <w:r>
        <w:rPr>
          <w:rFonts w:hint="eastAsia" w:ascii="新宋体" w:hAnsi="新宋体" w:eastAsia="新宋体" w:cs="新宋体"/>
          <w:i w:val="0"/>
          <w:caps w:val="0"/>
          <w:color w:val="333333"/>
          <w:spacing w:val="0"/>
          <w:sz w:val="24"/>
          <w:szCs w:val="24"/>
          <w:shd w:val="clear" w:fill="FFFFFF"/>
          <w:lang w:eastAsia="zh-CN"/>
        </w:rPr>
        <w:t>、主持或参与过省级以上建筑工业化相关课题研究或标准规范编制。</w:t>
      </w:r>
      <w:r>
        <w:rPr>
          <w:rFonts w:hint="eastAsia" w:ascii="新宋体" w:hAnsi="新宋体" w:eastAsia="新宋体" w:cs="新宋体"/>
          <w:i w:val="0"/>
          <w:caps w:val="0"/>
          <w:color w:val="333333"/>
          <w:spacing w:val="0"/>
          <w:sz w:val="24"/>
          <w:szCs w:val="24"/>
          <w:shd w:val="clear" w:fill="FFFFFF"/>
          <w:lang w:eastAsia="zh-CN"/>
        </w:rPr>
        <w:br w:type="textWrapping"/>
      </w:r>
      <w:r>
        <w:rPr>
          <w:rFonts w:hint="eastAsia" w:ascii="新宋体" w:hAnsi="新宋体" w:eastAsia="新宋体" w:cs="新宋体"/>
          <w:i w:val="0"/>
          <w:caps w:val="0"/>
          <w:color w:val="333333"/>
          <w:spacing w:val="0"/>
          <w:sz w:val="24"/>
          <w:szCs w:val="24"/>
          <w:shd w:val="clear" w:fill="FFFFFF"/>
          <w:lang w:eastAsia="zh-CN"/>
        </w:rPr>
        <w:t>　　（</w:t>
      </w:r>
      <w:r>
        <w:rPr>
          <w:rFonts w:hint="eastAsia" w:ascii="新宋体" w:hAnsi="新宋体" w:eastAsia="新宋体" w:cs="新宋体"/>
          <w:i w:val="0"/>
          <w:caps w:val="0"/>
          <w:color w:val="333333"/>
          <w:spacing w:val="0"/>
          <w:sz w:val="24"/>
          <w:szCs w:val="24"/>
          <w:shd w:val="clear" w:fill="FFFFFF"/>
          <w:lang w:val="en-US" w:eastAsia="zh-CN"/>
        </w:rPr>
        <w:t>3</w:t>
      </w:r>
      <w:r>
        <w:rPr>
          <w:rFonts w:hint="eastAsia" w:ascii="新宋体" w:hAnsi="新宋体" w:eastAsia="新宋体" w:cs="新宋体"/>
          <w:i w:val="0"/>
          <w:caps w:val="0"/>
          <w:color w:val="333333"/>
          <w:spacing w:val="0"/>
          <w:sz w:val="24"/>
          <w:szCs w:val="24"/>
          <w:shd w:val="clear" w:fill="FFFFFF"/>
          <w:lang w:eastAsia="zh-CN"/>
        </w:rPr>
        <w:t>）熟悉建筑工业化相关法律法规和技术标准规范。</w:t>
      </w:r>
      <w:r>
        <w:rPr>
          <w:rFonts w:hint="eastAsia" w:ascii="新宋体" w:hAnsi="新宋体" w:eastAsia="新宋体" w:cs="新宋体"/>
          <w:i w:val="0"/>
          <w:caps w:val="0"/>
          <w:color w:val="333333"/>
          <w:spacing w:val="0"/>
          <w:sz w:val="24"/>
          <w:szCs w:val="24"/>
          <w:shd w:val="clear" w:fill="FFFFFF"/>
          <w:lang w:eastAsia="zh-CN"/>
        </w:rPr>
        <w:br w:type="textWrapping"/>
      </w:r>
      <w:r>
        <w:rPr>
          <w:rFonts w:hint="eastAsia" w:ascii="新宋体" w:hAnsi="新宋体" w:eastAsia="新宋体" w:cs="新宋体"/>
          <w:i w:val="0"/>
          <w:caps w:val="0"/>
          <w:color w:val="333333"/>
          <w:spacing w:val="0"/>
          <w:sz w:val="24"/>
          <w:szCs w:val="24"/>
          <w:shd w:val="clear" w:fill="FFFFFF"/>
          <w:lang w:eastAsia="zh-CN"/>
        </w:rPr>
        <w:t>　　（</w:t>
      </w:r>
      <w:r>
        <w:rPr>
          <w:rFonts w:hint="eastAsia" w:ascii="新宋体" w:hAnsi="新宋体" w:eastAsia="新宋体" w:cs="新宋体"/>
          <w:i w:val="0"/>
          <w:caps w:val="0"/>
          <w:color w:val="333333"/>
          <w:spacing w:val="0"/>
          <w:sz w:val="24"/>
          <w:szCs w:val="24"/>
          <w:shd w:val="clear" w:fill="FFFFFF"/>
          <w:lang w:val="en-US" w:eastAsia="zh-CN"/>
        </w:rPr>
        <w:t>4</w:t>
      </w:r>
      <w:r>
        <w:rPr>
          <w:rFonts w:hint="eastAsia" w:ascii="新宋体" w:hAnsi="新宋体" w:eastAsia="新宋体" w:cs="新宋体"/>
          <w:i w:val="0"/>
          <w:caps w:val="0"/>
          <w:color w:val="333333"/>
          <w:spacing w:val="0"/>
          <w:sz w:val="24"/>
          <w:szCs w:val="24"/>
          <w:shd w:val="clear" w:fill="FFFFFF"/>
          <w:lang w:eastAsia="zh-CN"/>
        </w:rPr>
        <w:t>）自愿接受全联房地产商会建筑工业化分会智库委员会对智库专家的相关管理。</w:t>
      </w:r>
      <w:r>
        <w:rPr>
          <w:rFonts w:hint="eastAsia" w:ascii="新宋体" w:hAnsi="新宋体" w:eastAsia="新宋体" w:cs="新宋体"/>
          <w:i w:val="0"/>
          <w:caps w:val="0"/>
          <w:color w:val="333333"/>
          <w:spacing w:val="0"/>
          <w:sz w:val="24"/>
          <w:szCs w:val="24"/>
          <w:shd w:val="clear" w:fill="FFFFFF"/>
          <w:lang w:eastAsia="zh-CN"/>
        </w:rPr>
        <w:br w:type="textWrapping"/>
      </w:r>
      <w:r>
        <w:rPr>
          <w:rFonts w:hint="eastAsia" w:ascii="新宋体" w:hAnsi="新宋体" w:eastAsia="新宋体" w:cs="新宋体"/>
          <w:b/>
          <w:i w:val="0"/>
          <w:caps w:val="0"/>
          <w:color w:val="333333"/>
          <w:spacing w:val="0"/>
          <w:sz w:val="24"/>
          <w:szCs w:val="24"/>
          <w:shd w:val="clear" w:fill="FFFFFF"/>
          <w:lang w:eastAsia="zh-CN"/>
        </w:rPr>
        <w:t>第七条</w:t>
      </w:r>
      <w:r>
        <w:rPr>
          <w:rFonts w:hint="eastAsia" w:ascii="新宋体" w:hAnsi="新宋体" w:eastAsia="新宋体" w:cs="新宋体"/>
          <w:b/>
          <w:bCs w:val="0"/>
          <w:i w:val="0"/>
          <w:caps w:val="0"/>
          <w:color w:val="333333"/>
          <w:spacing w:val="0"/>
          <w:sz w:val="24"/>
          <w:szCs w:val="24"/>
          <w:shd w:val="clear" w:fill="FFFFFF"/>
          <w:lang w:eastAsia="zh-CN"/>
        </w:rPr>
        <w:t>：专家职责</w:t>
      </w:r>
      <w:r>
        <w:rPr>
          <w:rFonts w:hint="eastAsia" w:ascii="新宋体" w:hAnsi="新宋体" w:eastAsia="新宋体" w:cs="新宋体"/>
          <w:i w:val="0"/>
          <w:caps w:val="0"/>
          <w:color w:val="333333"/>
          <w:spacing w:val="0"/>
          <w:sz w:val="24"/>
          <w:szCs w:val="24"/>
          <w:shd w:val="clear" w:fill="FFFFFF"/>
          <w:lang w:eastAsia="zh-CN"/>
        </w:rPr>
        <w:br w:type="textWrapping"/>
      </w:r>
      <w:r>
        <w:rPr>
          <w:rFonts w:hint="eastAsia" w:ascii="新宋体" w:hAnsi="新宋体" w:eastAsia="新宋体" w:cs="新宋体"/>
          <w:i w:val="0"/>
          <w:caps w:val="0"/>
          <w:color w:val="333333"/>
          <w:spacing w:val="0"/>
          <w:sz w:val="24"/>
          <w:szCs w:val="24"/>
          <w:shd w:val="clear" w:fill="FFFFFF"/>
          <w:lang w:eastAsia="zh-CN"/>
        </w:rPr>
        <w:t>　　（</w:t>
      </w:r>
      <w:r>
        <w:rPr>
          <w:rFonts w:hint="eastAsia" w:ascii="新宋体" w:hAnsi="新宋体" w:eastAsia="新宋体" w:cs="新宋体"/>
          <w:i w:val="0"/>
          <w:caps w:val="0"/>
          <w:color w:val="333333"/>
          <w:spacing w:val="0"/>
          <w:sz w:val="24"/>
          <w:szCs w:val="24"/>
          <w:shd w:val="clear" w:fill="FFFFFF"/>
          <w:lang w:val="en-US" w:eastAsia="zh-CN"/>
        </w:rPr>
        <w:t>1</w:t>
      </w:r>
      <w:r>
        <w:rPr>
          <w:rFonts w:hint="eastAsia" w:ascii="新宋体" w:hAnsi="新宋体" w:eastAsia="新宋体" w:cs="新宋体"/>
          <w:i w:val="0"/>
          <w:caps w:val="0"/>
          <w:color w:val="333333"/>
          <w:spacing w:val="0"/>
          <w:sz w:val="24"/>
          <w:szCs w:val="24"/>
          <w:shd w:val="clear" w:fill="FFFFFF"/>
          <w:lang w:eastAsia="zh-CN"/>
        </w:rPr>
        <w:t>）积极支持和参与全联房地产商会关于建筑工业化的示范项目、技术规范、专项规划、政策文件的评审与编制，为全国大力发展建筑工业化提供技术支撑；</w:t>
      </w:r>
      <w:r>
        <w:rPr>
          <w:rFonts w:hint="eastAsia" w:ascii="新宋体" w:hAnsi="新宋体" w:eastAsia="新宋体" w:cs="新宋体"/>
          <w:i w:val="0"/>
          <w:caps w:val="0"/>
          <w:color w:val="333333"/>
          <w:spacing w:val="0"/>
          <w:sz w:val="24"/>
          <w:szCs w:val="24"/>
          <w:shd w:val="clear" w:fill="FFFFFF"/>
          <w:lang w:eastAsia="zh-CN"/>
        </w:rPr>
        <w:br w:type="textWrapping"/>
      </w:r>
      <w:r>
        <w:rPr>
          <w:rFonts w:hint="eastAsia" w:ascii="新宋体" w:hAnsi="新宋体" w:eastAsia="新宋体" w:cs="新宋体"/>
          <w:i w:val="0"/>
          <w:caps w:val="0"/>
          <w:color w:val="333333"/>
          <w:spacing w:val="0"/>
          <w:sz w:val="24"/>
          <w:szCs w:val="24"/>
          <w:shd w:val="clear" w:fill="FFFFFF"/>
          <w:lang w:eastAsia="zh-CN"/>
        </w:rPr>
        <w:t>　　（</w:t>
      </w:r>
      <w:r>
        <w:rPr>
          <w:rFonts w:hint="eastAsia" w:ascii="新宋体" w:hAnsi="新宋体" w:eastAsia="新宋体" w:cs="新宋体"/>
          <w:i w:val="0"/>
          <w:caps w:val="0"/>
          <w:color w:val="333333"/>
          <w:spacing w:val="0"/>
          <w:sz w:val="24"/>
          <w:szCs w:val="24"/>
          <w:shd w:val="clear" w:fill="FFFFFF"/>
          <w:lang w:val="en-US" w:eastAsia="zh-CN"/>
        </w:rPr>
        <w:t>2</w:t>
      </w:r>
      <w:r>
        <w:rPr>
          <w:rFonts w:hint="eastAsia" w:ascii="新宋体" w:hAnsi="新宋体" w:eastAsia="新宋体" w:cs="新宋体"/>
          <w:i w:val="0"/>
          <w:caps w:val="0"/>
          <w:color w:val="333333"/>
          <w:spacing w:val="0"/>
          <w:sz w:val="24"/>
          <w:szCs w:val="24"/>
          <w:shd w:val="clear" w:fill="FFFFFF"/>
          <w:lang w:eastAsia="zh-CN"/>
        </w:rPr>
        <w:t>）积极支持和参与全联房地产商会组织的建筑工业化评价、检查督导、考核、课题研究、专业咨询和培训等工作；</w:t>
      </w:r>
      <w:r>
        <w:rPr>
          <w:rFonts w:hint="eastAsia" w:ascii="新宋体" w:hAnsi="新宋体" w:eastAsia="新宋体" w:cs="新宋体"/>
          <w:i w:val="0"/>
          <w:caps w:val="0"/>
          <w:color w:val="333333"/>
          <w:spacing w:val="0"/>
          <w:sz w:val="24"/>
          <w:szCs w:val="24"/>
          <w:shd w:val="clear" w:fill="FFFFFF"/>
          <w:lang w:eastAsia="zh-CN"/>
        </w:rPr>
        <w:br w:type="textWrapping"/>
      </w:r>
      <w:r>
        <w:rPr>
          <w:rFonts w:hint="eastAsia" w:ascii="新宋体" w:hAnsi="新宋体" w:eastAsia="新宋体" w:cs="新宋体"/>
          <w:i w:val="0"/>
          <w:caps w:val="0"/>
          <w:color w:val="333333"/>
          <w:spacing w:val="0"/>
          <w:sz w:val="24"/>
          <w:szCs w:val="24"/>
          <w:shd w:val="clear" w:fill="FFFFFF"/>
          <w:lang w:eastAsia="zh-CN"/>
        </w:rPr>
        <w:t>　　（</w:t>
      </w:r>
      <w:r>
        <w:rPr>
          <w:rFonts w:hint="eastAsia" w:ascii="新宋体" w:hAnsi="新宋体" w:eastAsia="新宋体" w:cs="新宋体"/>
          <w:i w:val="0"/>
          <w:caps w:val="0"/>
          <w:color w:val="333333"/>
          <w:spacing w:val="0"/>
          <w:sz w:val="24"/>
          <w:szCs w:val="24"/>
          <w:shd w:val="clear" w:fill="FFFFFF"/>
          <w:lang w:val="en-US" w:eastAsia="zh-CN"/>
        </w:rPr>
        <w:t>3</w:t>
      </w:r>
      <w:r>
        <w:rPr>
          <w:rFonts w:hint="eastAsia" w:ascii="新宋体" w:hAnsi="新宋体" w:eastAsia="新宋体" w:cs="新宋体"/>
          <w:i w:val="0"/>
          <w:caps w:val="0"/>
          <w:color w:val="333333"/>
          <w:spacing w:val="0"/>
          <w:sz w:val="24"/>
          <w:szCs w:val="24"/>
          <w:shd w:val="clear" w:fill="FFFFFF"/>
          <w:lang w:eastAsia="zh-CN"/>
        </w:rPr>
        <w:t>）积极向全联房地产商会及行业协会和政府主管部门提出专业意见和建议；</w:t>
      </w:r>
      <w:r>
        <w:rPr>
          <w:rFonts w:hint="eastAsia" w:ascii="新宋体" w:hAnsi="新宋体" w:eastAsia="新宋体" w:cs="新宋体"/>
          <w:i w:val="0"/>
          <w:caps w:val="0"/>
          <w:color w:val="333333"/>
          <w:spacing w:val="0"/>
          <w:sz w:val="24"/>
          <w:szCs w:val="24"/>
          <w:shd w:val="clear" w:fill="FFFFFF"/>
          <w:lang w:eastAsia="zh-CN"/>
        </w:rPr>
        <w:br w:type="textWrapping"/>
      </w:r>
      <w:r>
        <w:rPr>
          <w:rFonts w:hint="eastAsia" w:ascii="新宋体" w:hAnsi="新宋体" w:eastAsia="新宋体" w:cs="新宋体"/>
          <w:i w:val="0"/>
          <w:caps w:val="0"/>
          <w:color w:val="333333"/>
          <w:spacing w:val="0"/>
          <w:sz w:val="24"/>
          <w:szCs w:val="24"/>
          <w:shd w:val="clear" w:fill="FFFFFF"/>
          <w:lang w:eastAsia="zh-CN"/>
        </w:rPr>
        <w:t>　　（</w:t>
      </w:r>
      <w:r>
        <w:rPr>
          <w:rFonts w:hint="eastAsia" w:ascii="新宋体" w:hAnsi="新宋体" w:eastAsia="新宋体" w:cs="新宋体"/>
          <w:i w:val="0"/>
          <w:caps w:val="0"/>
          <w:color w:val="333333"/>
          <w:spacing w:val="0"/>
          <w:sz w:val="24"/>
          <w:szCs w:val="24"/>
          <w:shd w:val="clear" w:fill="FFFFFF"/>
          <w:lang w:val="en-US" w:eastAsia="zh-CN"/>
        </w:rPr>
        <w:t>4</w:t>
      </w:r>
      <w:r>
        <w:rPr>
          <w:rFonts w:hint="eastAsia" w:ascii="新宋体" w:hAnsi="新宋体" w:eastAsia="新宋体" w:cs="新宋体"/>
          <w:i w:val="0"/>
          <w:caps w:val="0"/>
          <w:color w:val="333333"/>
          <w:spacing w:val="0"/>
          <w:sz w:val="24"/>
          <w:szCs w:val="24"/>
          <w:shd w:val="clear" w:fill="FFFFFF"/>
          <w:lang w:eastAsia="zh-CN"/>
        </w:rPr>
        <w:t>）配合全联房地产商会及其下属机构委托的其他专业技术工作。</w:t>
      </w:r>
      <w:r>
        <w:rPr>
          <w:rFonts w:hint="eastAsia" w:ascii="新宋体" w:hAnsi="新宋体" w:eastAsia="新宋体" w:cs="新宋体"/>
          <w:i w:val="0"/>
          <w:caps w:val="0"/>
          <w:color w:val="333333"/>
          <w:spacing w:val="0"/>
          <w:sz w:val="24"/>
          <w:szCs w:val="24"/>
          <w:shd w:val="clear" w:fill="FFFFFF"/>
          <w:lang w:eastAsia="zh-CN"/>
        </w:rPr>
        <w:br w:type="textWrapping"/>
      </w:r>
      <w:r>
        <w:rPr>
          <w:rFonts w:hint="eastAsia" w:ascii="新宋体" w:hAnsi="新宋体" w:eastAsia="新宋体" w:cs="新宋体"/>
          <w:b/>
          <w:bCs/>
          <w:i w:val="0"/>
          <w:caps w:val="0"/>
          <w:color w:val="333333"/>
          <w:spacing w:val="0"/>
          <w:sz w:val="24"/>
          <w:szCs w:val="24"/>
          <w:shd w:val="clear" w:fill="FFFFFF"/>
          <w:lang w:eastAsia="zh-CN"/>
        </w:rPr>
        <w:t>第八条：推荐要求</w:t>
      </w:r>
      <w:r>
        <w:rPr>
          <w:rFonts w:hint="eastAsia" w:ascii="新宋体" w:hAnsi="新宋体" w:eastAsia="新宋体" w:cs="新宋体"/>
          <w:i w:val="0"/>
          <w:caps w:val="0"/>
          <w:color w:val="333333"/>
          <w:spacing w:val="0"/>
          <w:sz w:val="24"/>
          <w:szCs w:val="24"/>
          <w:shd w:val="clear" w:fill="FFFFFF"/>
          <w:lang w:eastAsia="zh-CN"/>
        </w:rPr>
        <w:br w:type="textWrapping"/>
      </w:r>
      <w:r>
        <w:rPr>
          <w:rFonts w:hint="eastAsia" w:ascii="新宋体" w:hAnsi="新宋体" w:eastAsia="新宋体" w:cs="新宋体"/>
          <w:i w:val="0"/>
          <w:caps w:val="0"/>
          <w:color w:val="333333"/>
          <w:spacing w:val="0"/>
          <w:sz w:val="24"/>
          <w:szCs w:val="24"/>
          <w:shd w:val="clear" w:fill="FFFFFF"/>
          <w:lang w:eastAsia="zh-CN"/>
        </w:rPr>
        <w:t>　　（</w:t>
      </w:r>
      <w:r>
        <w:rPr>
          <w:rFonts w:hint="eastAsia" w:ascii="新宋体" w:hAnsi="新宋体" w:eastAsia="新宋体" w:cs="新宋体"/>
          <w:i w:val="0"/>
          <w:caps w:val="0"/>
          <w:color w:val="333333"/>
          <w:spacing w:val="0"/>
          <w:sz w:val="24"/>
          <w:szCs w:val="24"/>
          <w:shd w:val="clear" w:fill="FFFFFF"/>
          <w:lang w:val="en-US" w:eastAsia="zh-CN"/>
        </w:rPr>
        <w:t>1</w:t>
      </w:r>
      <w:r>
        <w:rPr>
          <w:rFonts w:hint="eastAsia" w:ascii="新宋体" w:hAnsi="新宋体" w:eastAsia="新宋体" w:cs="新宋体"/>
          <w:i w:val="0"/>
          <w:caps w:val="0"/>
          <w:color w:val="333333"/>
          <w:spacing w:val="0"/>
          <w:sz w:val="24"/>
          <w:szCs w:val="24"/>
          <w:shd w:val="clear" w:fill="FFFFFF"/>
          <w:lang w:eastAsia="zh-CN"/>
        </w:rPr>
        <w:t>）请单位认真做好建筑工业化专家推荐工作，动员符合条件的人员积极申报，认真填写《全联房地产商会建筑工业化专家智库推荐表》及相关证明材料（含职称、学历、业绩等），电子版（含照片的Word格式）同时发送至</w:t>
      </w:r>
      <w:r>
        <w:rPr>
          <w:rFonts w:hint="eastAsia" w:ascii="新宋体" w:hAnsi="新宋体" w:eastAsia="新宋体" w:cs="新宋体"/>
          <w:i w:val="0"/>
          <w:caps w:val="0"/>
          <w:color w:val="333333"/>
          <w:spacing w:val="0"/>
          <w:sz w:val="24"/>
          <w:szCs w:val="24"/>
          <w:shd w:val="clear" w:fill="FFFFFF"/>
          <w:lang w:eastAsia="zh-CN"/>
        </w:rPr>
        <w:fldChar w:fldCharType="begin"/>
      </w:r>
      <w:r>
        <w:rPr>
          <w:rFonts w:hint="eastAsia" w:ascii="新宋体" w:hAnsi="新宋体" w:eastAsia="新宋体" w:cs="新宋体"/>
          <w:i w:val="0"/>
          <w:caps w:val="0"/>
          <w:color w:val="333333"/>
          <w:spacing w:val="0"/>
          <w:sz w:val="24"/>
          <w:szCs w:val="24"/>
          <w:shd w:val="clear" w:fill="FFFFFF"/>
          <w:lang w:eastAsia="zh-CN"/>
        </w:rPr>
        <w:instrText xml:space="preserve"> HYPERLINK "mailto:lvjiantuiguang@163.com" </w:instrText>
      </w:r>
      <w:r>
        <w:rPr>
          <w:rFonts w:hint="eastAsia" w:ascii="新宋体" w:hAnsi="新宋体" w:eastAsia="新宋体" w:cs="新宋体"/>
          <w:i w:val="0"/>
          <w:caps w:val="0"/>
          <w:color w:val="333333"/>
          <w:spacing w:val="0"/>
          <w:sz w:val="24"/>
          <w:szCs w:val="24"/>
          <w:shd w:val="clear" w:fill="FFFFFF"/>
          <w:lang w:eastAsia="zh-CN"/>
        </w:rPr>
        <w:fldChar w:fldCharType="separate"/>
      </w:r>
      <w:r>
        <w:rPr>
          <w:rFonts w:hint="eastAsia" w:ascii="新宋体" w:hAnsi="新宋体" w:eastAsia="新宋体" w:cs="新宋体"/>
          <w:i w:val="0"/>
          <w:caps w:val="0"/>
          <w:color w:val="333333"/>
          <w:spacing w:val="0"/>
          <w:sz w:val="24"/>
          <w:szCs w:val="24"/>
          <w:shd w:val="clear" w:fill="FFFFFF"/>
          <w:lang w:val="en-US" w:eastAsia="zh-CN"/>
        </w:rPr>
        <w:t>13911856540</w:t>
      </w:r>
      <w:r>
        <w:rPr>
          <w:rFonts w:hint="eastAsia" w:ascii="新宋体" w:hAnsi="新宋体" w:eastAsia="新宋体" w:cs="新宋体"/>
          <w:i w:val="0"/>
          <w:caps w:val="0"/>
          <w:color w:val="333333"/>
          <w:spacing w:val="0"/>
          <w:sz w:val="24"/>
          <w:szCs w:val="24"/>
          <w:shd w:val="clear" w:fill="FFFFFF"/>
          <w:lang w:eastAsia="zh-CN"/>
        </w:rPr>
        <w:t>@1</w:t>
      </w:r>
      <w:r>
        <w:rPr>
          <w:rFonts w:hint="eastAsia" w:ascii="新宋体" w:hAnsi="新宋体" w:eastAsia="新宋体" w:cs="新宋体"/>
          <w:i w:val="0"/>
          <w:caps w:val="0"/>
          <w:color w:val="333333"/>
          <w:spacing w:val="0"/>
          <w:sz w:val="24"/>
          <w:szCs w:val="24"/>
          <w:shd w:val="clear" w:fill="FFFFFF"/>
          <w:lang w:val="en-US" w:eastAsia="zh-CN"/>
        </w:rPr>
        <w:t>39</w:t>
      </w:r>
      <w:r>
        <w:rPr>
          <w:rFonts w:hint="eastAsia" w:ascii="新宋体" w:hAnsi="新宋体" w:eastAsia="新宋体" w:cs="新宋体"/>
          <w:i w:val="0"/>
          <w:caps w:val="0"/>
          <w:color w:val="333333"/>
          <w:spacing w:val="0"/>
          <w:sz w:val="24"/>
          <w:szCs w:val="24"/>
          <w:shd w:val="clear" w:fill="FFFFFF"/>
          <w:lang w:eastAsia="zh-CN"/>
        </w:rPr>
        <w:t>.com</w:t>
      </w:r>
      <w:r>
        <w:rPr>
          <w:rFonts w:hint="eastAsia" w:ascii="新宋体" w:hAnsi="新宋体" w:eastAsia="新宋体" w:cs="新宋体"/>
          <w:i w:val="0"/>
          <w:caps w:val="0"/>
          <w:color w:val="333333"/>
          <w:spacing w:val="0"/>
          <w:sz w:val="24"/>
          <w:szCs w:val="24"/>
          <w:shd w:val="clear" w:fill="FFFFFF"/>
          <w:lang w:eastAsia="zh-CN"/>
        </w:rPr>
        <w:fldChar w:fldCharType="end"/>
      </w:r>
      <w:r>
        <w:rPr>
          <w:rFonts w:hint="eastAsia" w:ascii="新宋体" w:hAnsi="新宋体" w:eastAsia="新宋体" w:cs="新宋体"/>
          <w:i w:val="0"/>
          <w:caps w:val="0"/>
          <w:color w:val="333333"/>
          <w:spacing w:val="0"/>
          <w:sz w:val="24"/>
          <w:szCs w:val="24"/>
          <w:shd w:val="clear" w:fill="FFFFFF"/>
          <w:lang w:eastAsia="zh-CN"/>
        </w:rPr>
        <w:t>。</w:t>
      </w:r>
      <w:r>
        <w:rPr>
          <w:rFonts w:hint="eastAsia" w:ascii="新宋体" w:hAnsi="新宋体" w:eastAsia="新宋体" w:cs="新宋体"/>
          <w:i w:val="0"/>
          <w:caps w:val="0"/>
          <w:color w:val="333333"/>
          <w:spacing w:val="0"/>
          <w:sz w:val="24"/>
          <w:szCs w:val="24"/>
          <w:shd w:val="clear" w:fill="FFFFFF"/>
          <w:lang w:eastAsia="zh-CN"/>
        </w:rPr>
        <w:br w:type="textWrapping"/>
      </w:r>
      <w:r>
        <w:rPr>
          <w:rFonts w:hint="eastAsia" w:ascii="新宋体" w:hAnsi="新宋体" w:eastAsia="新宋体" w:cs="新宋体"/>
          <w:i w:val="0"/>
          <w:caps w:val="0"/>
          <w:color w:val="333333"/>
          <w:spacing w:val="0"/>
          <w:sz w:val="24"/>
          <w:szCs w:val="24"/>
          <w:shd w:val="clear" w:fill="FFFFFF"/>
          <w:lang w:eastAsia="zh-CN"/>
        </w:rPr>
        <w:t>　　（</w:t>
      </w:r>
      <w:r>
        <w:rPr>
          <w:rFonts w:hint="eastAsia" w:ascii="新宋体" w:hAnsi="新宋体" w:eastAsia="新宋体" w:cs="新宋体"/>
          <w:i w:val="0"/>
          <w:caps w:val="0"/>
          <w:color w:val="333333"/>
          <w:spacing w:val="0"/>
          <w:sz w:val="24"/>
          <w:szCs w:val="24"/>
          <w:shd w:val="clear" w:fill="FFFFFF"/>
          <w:lang w:val="en-US" w:eastAsia="zh-CN"/>
        </w:rPr>
        <w:t>2</w:t>
      </w:r>
      <w:r>
        <w:rPr>
          <w:rFonts w:hint="eastAsia" w:ascii="新宋体" w:hAnsi="新宋体" w:eastAsia="新宋体" w:cs="新宋体"/>
          <w:i w:val="0"/>
          <w:caps w:val="0"/>
          <w:color w:val="333333"/>
          <w:spacing w:val="0"/>
          <w:sz w:val="24"/>
          <w:szCs w:val="24"/>
          <w:shd w:val="clear" w:fill="FFFFFF"/>
          <w:lang w:eastAsia="zh-CN"/>
        </w:rPr>
        <w:t>）按照“公平、平等、竞争、择优”原则，全联房地产商会组织核实信息，审核通过后由全联房地产商会建筑工业化分会向社会公示，公示期满无异议的，纳入专家智库。</w:t>
      </w:r>
      <w:r>
        <w:rPr>
          <w:rFonts w:hint="eastAsia" w:ascii="新宋体" w:hAnsi="新宋体" w:eastAsia="新宋体" w:cs="新宋体"/>
          <w:i w:val="0"/>
          <w:caps w:val="0"/>
          <w:color w:val="333333"/>
          <w:spacing w:val="0"/>
          <w:sz w:val="24"/>
          <w:szCs w:val="24"/>
          <w:shd w:val="clear" w:fill="FFFFFF"/>
          <w:lang w:eastAsia="zh-CN"/>
        </w:rPr>
        <w:br w:type="textWrapp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eastAsia" w:ascii="新宋体" w:hAnsi="新宋体" w:eastAsia="新宋体" w:cs="新宋体"/>
          <w:b/>
          <w:bCs/>
          <w:i w:val="0"/>
          <w:caps w:val="0"/>
          <w:color w:val="333333"/>
          <w:spacing w:val="0"/>
          <w:sz w:val="24"/>
          <w:szCs w:val="24"/>
          <w:shd w:val="clear" w:fill="FFFFFF"/>
          <w:lang w:eastAsia="zh-CN"/>
        </w:rPr>
      </w:pPr>
      <w:r>
        <w:rPr>
          <w:rFonts w:hint="eastAsia" w:ascii="新宋体" w:hAnsi="新宋体" w:eastAsia="新宋体" w:cs="新宋体"/>
          <w:b/>
          <w:bCs/>
          <w:i w:val="0"/>
          <w:caps w:val="0"/>
          <w:color w:val="333333"/>
          <w:spacing w:val="0"/>
          <w:sz w:val="24"/>
          <w:szCs w:val="24"/>
          <w:shd w:val="clear" w:fill="FFFFFF"/>
          <w:lang w:eastAsia="zh-CN"/>
        </w:rPr>
        <w:t>第九条：以下人员原则上不得作为专家推荐入库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eastAsia" w:ascii="新宋体" w:hAnsi="新宋体" w:eastAsia="新宋体" w:cs="新宋体"/>
          <w:i w:val="0"/>
          <w:caps w:val="0"/>
          <w:color w:val="333333"/>
          <w:spacing w:val="0"/>
          <w:sz w:val="24"/>
          <w:szCs w:val="24"/>
          <w:shd w:val="clear" w:fill="FFFFFF"/>
          <w:lang w:eastAsia="zh-CN"/>
        </w:rPr>
      </w:pPr>
      <w:r>
        <w:rPr>
          <w:rFonts w:hint="eastAsia" w:ascii="新宋体" w:hAnsi="新宋体" w:eastAsia="新宋体" w:cs="新宋体"/>
          <w:i w:val="0"/>
          <w:caps w:val="0"/>
          <w:color w:val="333333"/>
          <w:spacing w:val="0"/>
          <w:sz w:val="24"/>
          <w:szCs w:val="24"/>
          <w:shd w:val="clear" w:fill="FFFFFF"/>
          <w:lang w:eastAsia="zh-CN"/>
        </w:rPr>
        <w:t>（</w:t>
      </w:r>
      <w:r>
        <w:rPr>
          <w:rFonts w:hint="eastAsia" w:ascii="新宋体" w:hAnsi="新宋体" w:eastAsia="新宋体" w:cs="新宋体"/>
          <w:i w:val="0"/>
          <w:caps w:val="0"/>
          <w:color w:val="333333"/>
          <w:spacing w:val="0"/>
          <w:sz w:val="24"/>
          <w:szCs w:val="24"/>
          <w:shd w:val="clear" w:fill="FFFFFF"/>
          <w:lang w:val="en-US" w:eastAsia="zh-CN"/>
        </w:rPr>
        <w:t>1</w:t>
      </w:r>
      <w:r>
        <w:rPr>
          <w:rFonts w:hint="eastAsia" w:ascii="新宋体" w:hAnsi="新宋体" w:eastAsia="新宋体" w:cs="新宋体"/>
          <w:i w:val="0"/>
          <w:caps w:val="0"/>
          <w:color w:val="333333"/>
          <w:spacing w:val="0"/>
          <w:sz w:val="24"/>
          <w:szCs w:val="24"/>
          <w:shd w:val="clear" w:fill="FFFFFF"/>
          <w:lang w:eastAsia="zh-CN"/>
        </w:rPr>
        <w:t>）因违法行为而受过行政处罚的人员；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eastAsia" w:ascii="新宋体" w:hAnsi="新宋体" w:eastAsia="新宋体" w:cs="新宋体"/>
          <w:i w:val="0"/>
          <w:caps w:val="0"/>
          <w:color w:val="333333"/>
          <w:spacing w:val="0"/>
          <w:sz w:val="24"/>
          <w:szCs w:val="24"/>
          <w:shd w:val="clear" w:fill="FFFFFF"/>
          <w:lang w:eastAsia="zh-CN"/>
        </w:rPr>
      </w:pPr>
      <w:r>
        <w:rPr>
          <w:rFonts w:hint="eastAsia" w:ascii="新宋体" w:hAnsi="新宋体" w:eastAsia="新宋体" w:cs="新宋体"/>
          <w:i w:val="0"/>
          <w:caps w:val="0"/>
          <w:color w:val="333333"/>
          <w:spacing w:val="0"/>
          <w:sz w:val="24"/>
          <w:szCs w:val="24"/>
          <w:shd w:val="clear" w:fill="FFFFFF"/>
          <w:lang w:eastAsia="zh-CN"/>
        </w:rPr>
        <w:t>（</w:t>
      </w:r>
      <w:r>
        <w:rPr>
          <w:rFonts w:hint="eastAsia" w:ascii="新宋体" w:hAnsi="新宋体" w:eastAsia="新宋体" w:cs="新宋体"/>
          <w:i w:val="0"/>
          <w:caps w:val="0"/>
          <w:color w:val="333333"/>
          <w:spacing w:val="0"/>
          <w:sz w:val="24"/>
          <w:szCs w:val="24"/>
          <w:shd w:val="clear" w:fill="FFFFFF"/>
          <w:lang w:val="en-US" w:eastAsia="zh-CN"/>
        </w:rPr>
        <w:t>2</w:t>
      </w:r>
      <w:r>
        <w:rPr>
          <w:rFonts w:hint="eastAsia" w:ascii="新宋体" w:hAnsi="新宋体" w:eastAsia="新宋体" w:cs="新宋体"/>
          <w:i w:val="0"/>
          <w:caps w:val="0"/>
          <w:color w:val="333333"/>
          <w:spacing w:val="0"/>
          <w:sz w:val="24"/>
          <w:szCs w:val="24"/>
          <w:shd w:val="clear" w:fill="FFFFFF"/>
          <w:lang w:eastAsia="zh-CN"/>
        </w:rPr>
        <w:t>）已被调整出专家库的人员；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eastAsia" w:ascii="新宋体" w:hAnsi="新宋体" w:eastAsia="新宋体" w:cs="新宋体"/>
          <w:i w:val="0"/>
          <w:caps w:val="0"/>
          <w:color w:val="333333"/>
          <w:spacing w:val="0"/>
          <w:sz w:val="24"/>
          <w:szCs w:val="24"/>
          <w:shd w:val="clear" w:fill="FFFFFF"/>
          <w:lang w:eastAsia="zh-CN"/>
        </w:rPr>
      </w:pPr>
      <w:r>
        <w:rPr>
          <w:rFonts w:hint="eastAsia" w:ascii="新宋体" w:hAnsi="新宋体" w:eastAsia="新宋体" w:cs="新宋体"/>
          <w:i w:val="0"/>
          <w:caps w:val="0"/>
          <w:color w:val="333333"/>
          <w:spacing w:val="0"/>
          <w:sz w:val="24"/>
          <w:szCs w:val="24"/>
          <w:shd w:val="clear" w:fill="FFFFFF"/>
          <w:lang w:eastAsia="zh-CN"/>
        </w:rPr>
        <w:t>（</w:t>
      </w:r>
      <w:r>
        <w:rPr>
          <w:rFonts w:hint="eastAsia" w:ascii="新宋体" w:hAnsi="新宋体" w:eastAsia="新宋体" w:cs="新宋体"/>
          <w:i w:val="0"/>
          <w:caps w:val="0"/>
          <w:color w:val="333333"/>
          <w:spacing w:val="0"/>
          <w:sz w:val="24"/>
          <w:szCs w:val="24"/>
          <w:shd w:val="clear" w:fill="FFFFFF"/>
          <w:lang w:val="en-US" w:eastAsia="zh-CN"/>
        </w:rPr>
        <w:t>3</w:t>
      </w:r>
      <w:r>
        <w:rPr>
          <w:rFonts w:hint="eastAsia" w:ascii="新宋体" w:hAnsi="新宋体" w:eastAsia="新宋体" w:cs="新宋体"/>
          <w:i w:val="0"/>
          <w:caps w:val="0"/>
          <w:color w:val="333333"/>
          <w:spacing w:val="0"/>
          <w:sz w:val="24"/>
          <w:szCs w:val="24"/>
          <w:shd w:val="clear" w:fill="FFFFFF"/>
          <w:lang w:eastAsia="zh-CN"/>
        </w:rPr>
        <w:t>）其他不宜从事专家工作的人员。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eastAsia" w:ascii="新宋体" w:hAnsi="新宋体" w:eastAsia="新宋体" w:cs="新宋体"/>
          <w:i w:val="0"/>
          <w:caps w:val="0"/>
          <w:color w:val="333333"/>
          <w:spacing w:val="0"/>
          <w:sz w:val="24"/>
          <w:szCs w:val="24"/>
          <w:shd w:val="clear" w:fill="FFFFFF"/>
          <w:lang w:eastAsia="zh-CN"/>
        </w:rPr>
      </w:pPr>
      <w:r>
        <w:rPr>
          <w:rFonts w:hint="eastAsia" w:ascii="新宋体" w:hAnsi="新宋体" w:eastAsia="新宋体" w:cs="新宋体"/>
          <w:b/>
          <w:bCs/>
          <w:i w:val="0"/>
          <w:caps w:val="0"/>
          <w:color w:val="333333"/>
          <w:spacing w:val="0"/>
          <w:sz w:val="24"/>
          <w:szCs w:val="24"/>
          <w:shd w:val="clear" w:fill="FFFFFF"/>
          <w:lang w:eastAsia="zh-CN"/>
        </w:rPr>
        <w:t>第十条：</w:t>
      </w:r>
      <w:r>
        <w:rPr>
          <w:rFonts w:hint="eastAsia" w:ascii="新宋体" w:hAnsi="新宋体" w:eastAsia="新宋体" w:cs="新宋体"/>
          <w:i w:val="0"/>
          <w:caps w:val="0"/>
          <w:color w:val="333333"/>
          <w:spacing w:val="0"/>
          <w:sz w:val="24"/>
          <w:szCs w:val="24"/>
          <w:shd w:val="clear" w:fill="FFFFFF"/>
          <w:lang w:eastAsia="zh-CN"/>
        </w:rPr>
        <w:t>专家入库后，出现个人工作单位、学历、职称、联系方式等信息变动的，专家应在20个工作日内提供相关证明材料办理信息变更手续。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eastAsia" w:ascii="新宋体" w:hAnsi="新宋体" w:eastAsia="新宋体" w:cs="新宋体"/>
          <w:i w:val="0"/>
          <w:caps w:val="0"/>
          <w:color w:val="333333"/>
          <w:spacing w:val="0"/>
          <w:sz w:val="24"/>
          <w:szCs w:val="24"/>
          <w:shd w:val="clear" w:fill="FFFFFF"/>
          <w:lang w:eastAsia="zh-CN"/>
        </w:rPr>
      </w:pPr>
      <w:r>
        <w:rPr>
          <w:rFonts w:hint="eastAsia" w:ascii="新宋体" w:hAnsi="新宋体" w:eastAsia="新宋体" w:cs="新宋体"/>
          <w:b/>
          <w:bCs/>
          <w:i w:val="0"/>
          <w:caps w:val="0"/>
          <w:color w:val="333333"/>
          <w:spacing w:val="0"/>
          <w:sz w:val="24"/>
          <w:szCs w:val="24"/>
          <w:shd w:val="clear" w:fill="FFFFFF"/>
          <w:lang w:eastAsia="zh-CN"/>
        </w:rPr>
        <w:t>第十一条：</w:t>
      </w:r>
      <w:r>
        <w:rPr>
          <w:rFonts w:hint="eastAsia" w:ascii="新宋体" w:hAnsi="新宋体" w:eastAsia="新宋体" w:cs="新宋体"/>
          <w:i w:val="0"/>
          <w:caps w:val="0"/>
          <w:color w:val="333333"/>
          <w:spacing w:val="0"/>
          <w:sz w:val="24"/>
          <w:szCs w:val="24"/>
          <w:shd w:val="clear" w:fill="FFFFFF"/>
          <w:lang w:eastAsia="zh-CN"/>
        </w:rPr>
        <w:t>专家有下列情形之一的，终止专家资格，调整出专家库：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eastAsia" w:ascii="新宋体" w:hAnsi="新宋体" w:eastAsia="新宋体" w:cs="新宋体"/>
          <w:i w:val="0"/>
          <w:caps w:val="0"/>
          <w:color w:val="333333"/>
          <w:spacing w:val="0"/>
          <w:sz w:val="24"/>
          <w:szCs w:val="24"/>
          <w:shd w:val="clear" w:fill="FFFFFF"/>
          <w:lang w:eastAsia="zh-CN"/>
        </w:rPr>
      </w:pPr>
      <w:r>
        <w:rPr>
          <w:rFonts w:hint="eastAsia" w:ascii="新宋体" w:hAnsi="新宋体" w:eastAsia="新宋体" w:cs="新宋体"/>
          <w:i w:val="0"/>
          <w:caps w:val="0"/>
          <w:color w:val="333333"/>
          <w:spacing w:val="0"/>
          <w:sz w:val="24"/>
          <w:szCs w:val="24"/>
          <w:shd w:val="clear" w:fill="FFFFFF"/>
          <w:lang w:eastAsia="zh-CN"/>
        </w:rPr>
        <w:t>（一）自愿申请退出的；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eastAsia" w:ascii="新宋体" w:hAnsi="新宋体" w:eastAsia="新宋体" w:cs="新宋体"/>
          <w:i w:val="0"/>
          <w:caps w:val="0"/>
          <w:color w:val="333333"/>
          <w:spacing w:val="0"/>
          <w:sz w:val="24"/>
          <w:szCs w:val="24"/>
          <w:shd w:val="clear" w:fill="FFFFFF"/>
          <w:lang w:eastAsia="zh-CN"/>
        </w:rPr>
      </w:pPr>
      <w:r>
        <w:rPr>
          <w:rFonts w:hint="eastAsia" w:ascii="新宋体" w:hAnsi="新宋体" w:eastAsia="新宋体" w:cs="新宋体"/>
          <w:i w:val="0"/>
          <w:caps w:val="0"/>
          <w:color w:val="333333"/>
          <w:spacing w:val="0"/>
          <w:sz w:val="24"/>
          <w:szCs w:val="24"/>
          <w:shd w:val="clear" w:fill="FFFFFF"/>
          <w:lang w:eastAsia="zh-CN"/>
        </w:rPr>
        <w:t>（二）因年龄、职称等变化不再满足本办法所规定的专家入库条件的。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eastAsia" w:ascii="新宋体" w:hAnsi="新宋体" w:eastAsia="新宋体" w:cs="新宋体"/>
          <w:i w:val="0"/>
          <w:caps w:val="0"/>
          <w:color w:val="333333"/>
          <w:spacing w:val="0"/>
          <w:sz w:val="24"/>
          <w:szCs w:val="24"/>
          <w:shd w:val="clear" w:fill="FFFFFF"/>
          <w:lang w:eastAsia="zh-CN"/>
        </w:rPr>
      </w:pPr>
      <w:r>
        <w:rPr>
          <w:rFonts w:hint="eastAsia" w:ascii="新宋体" w:hAnsi="新宋体" w:eastAsia="新宋体" w:cs="新宋体"/>
          <w:b/>
          <w:bCs/>
          <w:i w:val="0"/>
          <w:caps w:val="0"/>
          <w:color w:val="333333"/>
          <w:spacing w:val="0"/>
          <w:sz w:val="24"/>
          <w:szCs w:val="24"/>
          <w:shd w:val="clear" w:fill="FFFFFF"/>
          <w:lang w:eastAsia="zh-CN"/>
        </w:rPr>
        <w:t>第十二条：</w:t>
      </w:r>
      <w:r>
        <w:rPr>
          <w:rFonts w:hint="eastAsia" w:ascii="新宋体" w:hAnsi="新宋体" w:eastAsia="新宋体" w:cs="新宋体"/>
          <w:i w:val="0"/>
          <w:caps w:val="0"/>
          <w:color w:val="333333"/>
          <w:spacing w:val="0"/>
          <w:sz w:val="24"/>
          <w:szCs w:val="24"/>
          <w:shd w:val="clear" w:fill="FFFFFF"/>
          <w:lang w:eastAsia="zh-CN"/>
        </w:rPr>
        <w:t>本办法由我全联房地产商会负责解释。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left="0" w:right="0" w:firstLine="0"/>
        <w:jc w:val="both"/>
        <w:rPr>
          <w:rFonts w:hint="eastAsia" w:ascii="新宋体" w:hAnsi="新宋体" w:eastAsia="新宋体" w:cs="新宋体"/>
          <w:i w:val="0"/>
          <w:caps w:val="0"/>
          <w:color w:val="424242"/>
          <w:spacing w:val="0"/>
          <w:sz w:val="27"/>
          <w:szCs w:val="27"/>
        </w:rPr>
      </w:pPr>
      <w:r>
        <w:rPr>
          <w:rFonts w:hint="eastAsia" w:ascii="新宋体" w:hAnsi="新宋体" w:eastAsia="新宋体" w:cs="新宋体"/>
          <w:b/>
          <w:bCs/>
          <w:i w:val="0"/>
          <w:caps w:val="0"/>
          <w:color w:val="333333"/>
          <w:spacing w:val="0"/>
          <w:sz w:val="24"/>
          <w:szCs w:val="24"/>
          <w:shd w:val="clear" w:fill="FFFFFF"/>
          <w:lang w:eastAsia="zh-CN"/>
        </w:rPr>
        <w:t>第十三条：</w:t>
      </w:r>
      <w:r>
        <w:rPr>
          <w:rFonts w:hint="eastAsia" w:ascii="新宋体" w:hAnsi="新宋体" w:eastAsia="新宋体" w:cs="新宋体"/>
          <w:i w:val="0"/>
          <w:caps w:val="0"/>
          <w:color w:val="333333"/>
          <w:spacing w:val="0"/>
          <w:sz w:val="24"/>
          <w:szCs w:val="24"/>
          <w:shd w:val="clear" w:fill="FFFFFF"/>
          <w:lang w:eastAsia="zh-CN"/>
        </w:rPr>
        <w:t>本办法自2020年</w:t>
      </w:r>
      <w:r>
        <w:rPr>
          <w:rFonts w:hint="eastAsia" w:ascii="新宋体" w:hAnsi="新宋体" w:eastAsia="新宋体" w:cs="新宋体"/>
          <w:i w:val="0"/>
          <w:caps w:val="0"/>
          <w:color w:val="333333"/>
          <w:spacing w:val="0"/>
          <w:sz w:val="24"/>
          <w:szCs w:val="24"/>
          <w:shd w:val="clear" w:fill="FFFFFF"/>
          <w:lang w:val="en-US" w:eastAsia="zh-CN"/>
        </w:rPr>
        <w:t>11</w:t>
      </w:r>
      <w:r>
        <w:rPr>
          <w:rFonts w:hint="eastAsia" w:ascii="新宋体" w:hAnsi="新宋体" w:eastAsia="新宋体" w:cs="新宋体"/>
          <w:i w:val="0"/>
          <w:caps w:val="0"/>
          <w:color w:val="333333"/>
          <w:spacing w:val="0"/>
          <w:sz w:val="24"/>
          <w:szCs w:val="24"/>
          <w:shd w:val="clear" w:fill="FFFFFF"/>
          <w:lang w:eastAsia="zh-CN"/>
        </w:rPr>
        <w:t>月5日起实施，有效期</w:t>
      </w:r>
      <w:r>
        <w:rPr>
          <w:rFonts w:hint="eastAsia" w:ascii="新宋体" w:hAnsi="新宋体" w:eastAsia="新宋体" w:cs="新宋体"/>
          <w:i w:val="0"/>
          <w:caps w:val="0"/>
          <w:color w:val="333333"/>
          <w:spacing w:val="0"/>
          <w:sz w:val="24"/>
          <w:szCs w:val="24"/>
          <w:shd w:val="clear" w:fill="FFFFFF"/>
          <w:lang w:val="en-US" w:eastAsia="zh-CN"/>
        </w:rPr>
        <w:t>3</w:t>
      </w:r>
      <w:r>
        <w:rPr>
          <w:rFonts w:hint="eastAsia" w:ascii="新宋体" w:hAnsi="新宋体" w:eastAsia="新宋体" w:cs="新宋体"/>
          <w:i w:val="0"/>
          <w:caps w:val="0"/>
          <w:color w:val="333333"/>
          <w:spacing w:val="0"/>
          <w:sz w:val="24"/>
          <w:szCs w:val="24"/>
          <w:shd w:val="clear" w:fill="FFFFFF"/>
          <w:lang w:eastAsia="zh-CN"/>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64" w:beforeAutospacing="0" w:after="0" w:afterAutospacing="0" w:line="288" w:lineRule="atLeast"/>
        <w:ind w:right="0" w:firstLine="4800" w:firstLineChars="2000"/>
        <w:jc w:val="both"/>
        <w:rPr>
          <w:rFonts w:hint="eastAsia" w:ascii="新宋体" w:hAnsi="新宋体" w:eastAsia="新宋体" w:cs="新宋体"/>
          <w:i w:val="0"/>
          <w:caps w:val="0"/>
          <w:color w:val="333333"/>
          <w:spacing w:val="0"/>
          <w:sz w:val="24"/>
          <w:szCs w:val="24"/>
          <w:shd w:val="clear" w:fill="FFFFFF"/>
          <w:lang w:eastAsia="zh-CN"/>
        </w:rPr>
      </w:pPr>
      <w:r>
        <w:rPr>
          <w:rFonts w:hint="eastAsia" w:ascii="新宋体" w:hAnsi="新宋体" w:eastAsia="新宋体" w:cs="新宋体"/>
          <w:i w:val="0"/>
          <w:caps w:val="0"/>
          <w:color w:val="333333"/>
          <w:spacing w:val="0"/>
          <w:sz w:val="24"/>
          <w:szCs w:val="24"/>
          <w:shd w:val="clear" w:fill="FFFFFF"/>
          <w:lang w:eastAsia="zh-CN"/>
        </w:rPr>
        <w:t>全联房地产商会建筑工业化分会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432" w:lineRule="atLeast"/>
        <w:ind w:left="0" w:right="0" w:firstLine="0"/>
        <w:jc w:val="center"/>
        <w:rPr>
          <w:rFonts w:hint="eastAsia" w:ascii="新宋体" w:hAnsi="新宋体" w:eastAsia="新宋体" w:cs="新宋体"/>
          <w:i w:val="0"/>
          <w:caps w:val="0"/>
          <w:color w:val="424242"/>
          <w:spacing w:val="0"/>
          <w:sz w:val="27"/>
          <w:szCs w:val="27"/>
        </w:rPr>
      </w:pPr>
      <w:r>
        <w:rPr>
          <w:rFonts w:hint="eastAsia" w:ascii="新宋体" w:hAnsi="新宋体" w:eastAsia="新宋体" w:cs="新宋体"/>
          <w:i w:val="0"/>
          <w:caps w:val="0"/>
          <w:color w:val="424242"/>
          <w:spacing w:val="0"/>
          <w:sz w:val="27"/>
          <w:szCs w:val="27"/>
          <w:shd w:val="clear" w:fill="FFFFFF"/>
          <w:lang w:val="en-US" w:eastAsia="zh-CN"/>
        </w:rPr>
        <w:t xml:space="preserve">                               </w:t>
      </w:r>
      <w:r>
        <w:rPr>
          <w:rFonts w:hint="eastAsia" w:ascii="新宋体" w:hAnsi="新宋体" w:eastAsia="新宋体" w:cs="新宋体"/>
          <w:i w:val="0"/>
          <w:caps w:val="0"/>
          <w:color w:val="333333"/>
          <w:spacing w:val="0"/>
          <w:sz w:val="24"/>
          <w:szCs w:val="24"/>
          <w:shd w:val="clear" w:fill="FFFFFF"/>
          <w:lang w:val="en-US" w:eastAsia="zh-CN"/>
        </w:rPr>
        <w:t xml:space="preserve">   </w:t>
      </w:r>
      <w:r>
        <w:rPr>
          <w:rFonts w:hint="eastAsia" w:ascii="新宋体" w:hAnsi="新宋体" w:eastAsia="新宋体" w:cs="新宋体"/>
          <w:i w:val="0"/>
          <w:caps w:val="0"/>
          <w:color w:val="333333"/>
          <w:spacing w:val="0"/>
          <w:sz w:val="24"/>
          <w:szCs w:val="24"/>
          <w:shd w:val="clear" w:fill="FFFFFF"/>
          <w:lang w:eastAsia="zh-CN"/>
        </w:rPr>
        <w:t>二零二零年十一月</w:t>
      </w:r>
      <w:r>
        <w:rPr>
          <w:rFonts w:hint="eastAsia" w:ascii="新宋体" w:hAnsi="新宋体" w:eastAsia="新宋体" w:cs="新宋体"/>
          <w:i w:val="0"/>
          <w:caps w:val="0"/>
          <w:color w:val="333333"/>
          <w:spacing w:val="0"/>
          <w:sz w:val="24"/>
          <w:szCs w:val="24"/>
          <w:shd w:val="clear" w:fill="FFFFFF"/>
          <w:lang w:val="en-US" w:eastAsia="zh-CN"/>
        </w:rPr>
        <w:t>五</w:t>
      </w:r>
      <w:r>
        <w:rPr>
          <w:rFonts w:hint="eastAsia" w:ascii="新宋体" w:hAnsi="新宋体" w:eastAsia="新宋体" w:cs="新宋体"/>
          <w:i w:val="0"/>
          <w:caps w:val="0"/>
          <w:color w:val="333333"/>
          <w:spacing w:val="0"/>
          <w:sz w:val="24"/>
          <w:szCs w:val="24"/>
          <w:shd w:val="clear" w:fill="FFFFFF"/>
          <w:lang w:eastAsia="zh-CN"/>
        </w:rPr>
        <w:t>日</w:t>
      </w:r>
    </w:p>
    <w:p>
      <w:pPr>
        <w:rPr>
          <w:rFonts w:hint="eastAsia" w:ascii="新宋体" w:hAnsi="新宋体" w:eastAsia="新宋体" w:cs="新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60E9"/>
    <w:rsid w:val="03055159"/>
    <w:rsid w:val="03CD0818"/>
    <w:rsid w:val="03F853D0"/>
    <w:rsid w:val="05C07AE6"/>
    <w:rsid w:val="06D40979"/>
    <w:rsid w:val="074947B2"/>
    <w:rsid w:val="08733E69"/>
    <w:rsid w:val="09B67727"/>
    <w:rsid w:val="0A6C39B4"/>
    <w:rsid w:val="0D2E13AB"/>
    <w:rsid w:val="0E5E2CA7"/>
    <w:rsid w:val="0EDE6A36"/>
    <w:rsid w:val="0F09582D"/>
    <w:rsid w:val="0F58257C"/>
    <w:rsid w:val="103343C6"/>
    <w:rsid w:val="112F14A1"/>
    <w:rsid w:val="12D20C25"/>
    <w:rsid w:val="131B21A2"/>
    <w:rsid w:val="13792456"/>
    <w:rsid w:val="16492822"/>
    <w:rsid w:val="16E26564"/>
    <w:rsid w:val="18980376"/>
    <w:rsid w:val="18E75D5B"/>
    <w:rsid w:val="1A84262F"/>
    <w:rsid w:val="1AF76633"/>
    <w:rsid w:val="1EA43F6A"/>
    <w:rsid w:val="1F775E37"/>
    <w:rsid w:val="20F26E1F"/>
    <w:rsid w:val="211A587A"/>
    <w:rsid w:val="220D0680"/>
    <w:rsid w:val="2273746F"/>
    <w:rsid w:val="22FA393D"/>
    <w:rsid w:val="23E81587"/>
    <w:rsid w:val="25772CF4"/>
    <w:rsid w:val="25A446D3"/>
    <w:rsid w:val="26927092"/>
    <w:rsid w:val="26B86E94"/>
    <w:rsid w:val="26C86EA5"/>
    <w:rsid w:val="27A768B4"/>
    <w:rsid w:val="2A873928"/>
    <w:rsid w:val="2B694618"/>
    <w:rsid w:val="2BB82F52"/>
    <w:rsid w:val="2BE85862"/>
    <w:rsid w:val="2C43740B"/>
    <w:rsid w:val="2D5B501A"/>
    <w:rsid w:val="2DE23367"/>
    <w:rsid w:val="3107047A"/>
    <w:rsid w:val="3393598D"/>
    <w:rsid w:val="365200D9"/>
    <w:rsid w:val="381A65DB"/>
    <w:rsid w:val="3B5A3961"/>
    <w:rsid w:val="3BFF6BE8"/>
    <w:rsid w:val="3D812663"/>
    <w:rsid w:val="3D842D2B"/>
    <w:rsid w:val="3F2F6EAE"/>
    <w:rsid w:val="3F607312"/>
    <w:rsid w:val="4112756D"/>
    <w:rsid w:val="439043EB"/>
    <w:rsid w:val="44D81B38"/>
    <w:rsid w:val="457C11EE"/>
    <w:rsid w:val="487F6F29"/>
    <w:rsid w:val="489F43D5"/>
    <w:rsid w:val="4AF42F25"/>
    <w:rsid w:val="4C2010B0"/>
    <w:rsid w:val="4CF45984"/>
    <w:rsid w:val="4DDE3A0E"/>
    <w:rsid w:val="4E101429"/>
    <w:rsid w:val="4E6D3CE7"/>
    <w:rsid w:val="521E35F2"/>
    <w:rsid w:val="528A1FE8"/>
    <w:rsid w:val="52F1276B"/>
    <w:rsid w:val="53364666"/>
    <w:rsid w:val="539E39D6"/>
    <w:rsid w:val="57D0149F"/>
    <w:rsid w:val="58AD5E00"/>
    <w:rsid w:val="58FE3759"/>
    <w:rsid w:val="591F7234"/>
    <w:rsid w:val="5A0F4693"/>
    <w:rsid w:val="5ADA4171"/>
    <w:rsid w:val="5B7D3153"/>
    <w:rsid w:val="5C2A3AF6"/>
    <w:rsid w:val="612B6E5E"/>
    <w:rsid w:val="6148587A"/>
    <w:rsid w:val="63720E0F"/>
    <w:rsid w:val="68727597"/>
    <w:rsid w:val="68862CBB"/>
    <w:rsid w:val="69D335E9"/>
    <w:rsid w:val="6AF449C8"/>
    <w:rsid w:val="6B960606"/>
    <w:rsid w:val="6CD76022"/>
    <w:rsid w:val="6D703332"/>
    <w:rsid w:val="6E1C7CCD"/>
    <w:rsid w:val="6E5875D7"/>
    <w:rsid w:val="6F9A4D0F"/>
    <w:rsid w:val="75FC06FF"/>
    <w:rsid w:val="76AC3171"/>
    <w:rsid w:val="772101FE"/>
    <w:rsid w:val="773226DF"/>
    <w:rsid w:val="782B334B"/>
    <w:rsid w:val="786B71E5"/>
    <w:rsid w:val="78B8393C"/>
    <w:rsid w:val="78FF33ED"/>
    <w:rsid w:val="7C15031A"/>
    <w:rsid w:val="7F6E5F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张旭</cp:lastModifiedBy>
  <dcterms:modified xsi:type="dcterms:W3CDTF">2020-11-03T02:15:35Z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